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12" w:rsidRDefault="00E50D6A" w:rsidP="00E50D6A">
      <w:pPr>
        <w:spacing w:after="0"/>
        <w:jc w:val="center"/>
        <w:rPr>
          <w:sz w:val="28"/>
        </w:rPr>
      </w:pPr>
      <w:r>
        <w:rPr>
          <w:sz w:val="28"/>
        </w:rPr>
        <w:t>Муниципальное образовательное учреждение</w:t>
      </w:r>
    </w:p>
    <w:p w:rsidR="00E50D6A" w:rsidRDefault="00E50D6A" w:rsidP="00E50D6A">
      <w:pPr>
        <w:spacing w:after="0"/>
        <w:jc w:val="center"/>
        <w:rPr>
          <w:sz w:val="28"/>
        </w:rPr>
      </w:pPr>
      <w:r>
        <w:rPr>
          <w:sz w:val="28"/>
        </w:rPr>
        <w:t>«Основная общеобразовательная школа №26»</w:t>
      </w: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spacing w:after="0"/>
        <w:jc w:val="center"/>
        <w:rPr>
          <w:b/>
          <w:color w:val="181818"/>
          <w:sz w:val="32"/>
        </w:rPr>
      </w:pPr>
    </w:p>
    <w:p w:rsidR="00921C12" w:rsidRDefault="00921C12">
      <w:pPr>
        <w:spacing w:after="0"/>
        <w:jc w:val="center"/>
        <w:rPr>
          <w:b/>
          <w:color w:val="181818"/>
          <w:sz w:val="32"/>
        </w:rPr>
      </w:pPr>
    </w:p>
    <w:p w:rsidR="00921C12" w:rsidRDefault="00736979" w:rsidP="00E50D6A">
      <w:pPr>
        <w:spacing w:after="0"/>
        <w:jc w:val="center"/>
        <w:rPr>
          <w:rFonts w:ascii="Arial" w:hAnsi="Arial"/>
          <w:color w:val="181818"/>
          <w:sz w:val="21"/>
        </w:rPr>
      </w:pPr>
      <w:r>
        <w:rPr>
          <w:b/>
          <w:color w:val="181818"/>
          <w:sz w:val="32"/>
          <w:shd w:val="clear" w:color="auto" w:fill="FFFFFF"/>
        </w:rPr>
        <w:t>РАБОЧАЯ ПРОГРАММА ВОСПИТАНИЯ</w:t>
      </w:r>
    </w:p>
    <w:p w:rsidR="00E50D6A" w:rsidRDefault="00736979" w:rsidP="00E50D6A">
      <w:pPr>
        <w:spacing w:after="0"/>
        <w:jc w:val="center"/>
        <w:rPr>
          <w:b/>
          <w:color w:val="181818"/>
          <w:sz w:val="28"/>
          <w:shd w:val="clear" w:color="auto" w:fill="FFFFFF"/>
        </w:rPr>
      </w:pPr>
      <w:r>
        <w:rPr>
          <w:b/>
          <w:color w:val="181818"/>
          <w:sz w:val="28"/>
          <w:shd w:val="clear" w:color="auto" w:fill="FFFFFF"/>
        </w:rPr>
        <w:t xml:space="preserve">МУНИЦИПАЛЬНОГО ОБРАЗОВАТЕЛЬНОГО УЧРЕЖДЕНИЯ </w:t>
      </w:r>
    </w:p>
    <w:p w:rsidR="00921C12" w:rsidRDefault="00E50D6A" w:rsidP="00E50D6A">
      <w:pPr>
        <w:spacing w:after="0"/>
        <w:jc w:val="center"/>
        <w:rPr>
          <w:b/>
          <w:color w:val="181818"/>
          <w:sz w:val="28"/>
        </w:rPr>
      </w:pPr>
      <w:r>
        <w:rPr>
          <w:b/>
          <w:color w:val="181818"/>
          <w:sz w:val="28"/>
          <w:shd w:val="clear" w:color="auto" w:fill="FFFFFF"/>
        </w:rPr>
        <w:t>«</w:t>
      </w:r>
      <w:r w:rsidR="00736979">
        <w:rPr>
          <w:b/>
          <w:color w:val="181818"/>
          <w:sz w:val="28"/>
          <w:shd w:val="clear" w:color="auto" w:fill="FFFFFF"/>
        </w:rPr>
        <w:t>ОСНОВНАЯ ОБЩЕОБРАЗОВАТЕЛЬНАЯ ШКОЛА № 26</w:t>
      </w:r>
      <w:r>
        <w:rPr>
          <w:b/>
          <w:color w:val="181818"/>
          <w:sz w:val="28"/>
          <w:shd w:val="clear" w:color="auto" w:fill="FFFFFF"/>
        </w:rPr>
        <w:t>»</w:t>
      </w: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736979">
      <w:pPr>
        <w:spacing w:after="0"/>
        <w:jc w:val="center"/>
        <w:rPr>
          <w:sz w:val="28"/>
        </w:rPr>
      </w:pPr>
      <w:r>
        <w:rPr>
          <w:sz w:val="28"/>
        </w:rPr>
        <w:t xml:space="preserve">г. Борзя </w:t>
      </w:r>
    </w:p>
    <w:p w:rsidR="00921C12" w:rsidRDefault="00B52B60">
      <w:pPr>
        <w:spacing w:after="0"/>
        <w:jc w:val="center"/>
        <w:rPr>
          <w:sz w:val="28"/>
        </w:rPr>
      </w:pPr>
      <w:r>
        <w:rPr>
          <w:sz w:val="28"/>
        </w:rPr>
        <w:t>2022</w:t>
      </w:r>
    </w:p>
    <w:p w:rsidR="00921C12" w:rsidRDefault="00921C12">
      <w:pPr>
        <w:spacing w:after="0"/>
        <w:jc w:val="center"/>
        <w:rPr>
          <w:sz w:val="28"/>
        </w:rPr>
      </w:pPr>
    </w:p>
    <w:p w:rsidR="00851571" w:rsidRDefault="00851571">
      <w:pPr>
        <w:spacing w:after="0"/>
        <w:jc w:val="center"/>
        <w:rPr>
          <w:b/>
          <w:sz w:val="28"/>
        </w:rPr>
      </w:pPr>
    </w:p>
    <w:p w:rsidR="00921C12" w:rsidRDefault="00736979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921C12" w:rsidRDefault="00921C12">
      <w:pPr>
        <w:spacing w:after="0"/>
        <w:jc w:val="center"/>
        <w:rPr>
          <w:sz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5"/>
        <w:gridCol w:w="496"/>
      </w:tblGrid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Пояснительная записка</w:t>
            </w:r>
            <w:r>
              <w:rPr>
                <w:sz w:val="28"/>
              </w:rPr>
              <w:t>...................................................................................</w:t>
            </w:r>
            <w:r w:rsidR="00851571">
              <w:rPr>
                <w:sz w:val="28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1. Особенности организуемого в школе воспитательного процесса</w:t>
            </w:r>
            <w:r>
              <w:rPr>
                <w:sz w:val="28"/>
              </w:rPr>
              <w:t>..........</w:t>
            </w:r>
            <w:r w:rsidR="00851571">
              <w:rPr>
                <w:sz w:val="28"/>
              </w:rPr>
              <w:t>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2. Цели и задачи воспитания</w:t>
            </w:r>
            <w:r>
              <w:rPr>
                <w:sz w:val="28"/>
              </w:rPr>
              <w:t>...........................................................................</w:t>
            </w:r>
            <w:r w:rsidR="00851571">
              <w:rPr>
                <w:sz w:val="28"/>
              </w:rPr>
              <w:t>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3. Виды, формы и содержание деятельности</w:t>
            </w:r>
            <w:r>
              <w:rPr>
                <w:sz w:val="28"/>
              </w:rPr>
              <w:t>.................................................</w:t>
            </w:r>
            <w:r w:rsidR="00851571">
              <w:rPr>
                <w:sz w:val="28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pStyle w:val="1"/>
              <w:widowControl w:val="0"/>
              <w:tabs>
                <w:tab w:val="left" w:pos="1826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3.1 Классное руководство и наставничество......................................................</w:t>
            </w:r>
            <w:r w:rsidR="00851571">
              <w:rPr>
                <w:b w:val="0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pStyle w:val="1"/>
              <w:widowControl w:val="0"/>
              <w:tabs>
                <w:tab w:val="left" w:pos="3064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3.2 Работа с родителями.....................................................................................</w:t>
            </w:r>
            <w:r w:rsidR="00851571">
              <w:rPr>
                <w:b w:val="0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3.3 Школьный урок.............................................................................................</w:t>
            </w:r>
            <w:r w:rsidR="00851571">
              <w:rPr>
                <w:sz w:val="28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3.4 Курсы внеурочной деятельности и дополнительного образования...........</w:t>
            </w:r>
            <w:r w:rsidR="00851571">
              <w:rPr>
                <w:sz w:val="28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3.5 Профориентация...........................................................................................</w:t>
            </w:r>
            <w:r w:rsidR="00851571">
              <w:rPr>
                <w:sz w:val="28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3.6 Самоуправление............................................................................................</w:t>
            </w:r>
            <w:r w:rsidR="00851571">
              <w:rPr>
                <w:sz w:val="28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3.7 Ключевые общешкольные дела....................................................................</w:t>
            </w:r>
            <w:r w:rsidR="00851571">
              <w:rPr>
                <w:sz w:val="28"/>
              </w:rPr>
              <w:t>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3.8 Школьные и социальные медиа....................................................................</w:t>
            </w:r>
            <w:r w:rsidR="00851571">
              <w:rPr>
                <w:sz w:val="28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4. Анализ воспитательного процесса</w:t>
            </w:r>
            <w:r>
              <w:rPr>
                <w:sz w:val="28"/>
              </w:rPr>
              <w:t>.............................................................</w:t>
            </w:r>
            <w:r w:rsidR="00851571">
              <w:rPr>
                <w:sz w:val="28"/>
              </w:rPr>
              <w:t>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Приложение. Календарный план воспитательной работы</w:t>
            </w:r>
            <w:r>
              <w:rPr>
                <w:sz w:val="28"/>
              </w:rPr>
              <w:t>........................</w:t>
            </w:r>
            <w:r w:rsidR="00851571">
              <w:rPr>
                <w:sz w:val="28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pStyle w:val="1"/>
        <w:widowControl w:val="0"/>
        <w:ind w:left="0" w:firstLine="708"/>
        <w:jc w:val="center"/>
      </w:pPr>
    </w:p>
    <w:p w:rsidR="00921C12" w:rsidRDefault="00921C12">
      <w:pPr>
        <w:pStyle w:val="1"/>
        <w:widowControl w:val="0"/>
        <w:ind w:left="0" w:firstLine="708"/>
        <w:jc w:val="center"/>
      </w:pPr>
    </w:p>
    <w:p w:rsidR="00921C12" w:rsidRDefault="00921C12">
      <w:pPr>
        <w:pStyle w:val="1"/>
        <w:widowControl w:val="0"/>
        <w:ind w:left="0" w:firstLine="0"/>
        <w:jc w:val="center"/>
      </w:pPr>
    </w:p>
    <w:p w:rsidR="00851571" w:rsidRDefault="00851571">
      <w:pPr>
        <w:pStyle w:val="1"/>
        <w:widowControl w:val="0"/>
        <w:ind w:left="0" w:firstLine="0"/>
        <w:jc w:val="center"/>
      </w:pPr>
    </w:p>
    <w:p w:rsidR="00921C12" w:rsidRDefault="00736979">
      <w:pPr>
        <w:pStyle w:val="1"/>
        <w:widowControl w:val="0"/>
        <w:ind w:left="0" w:firstLine="708"/>
        <w:jc w:val="center"/>
      </w:pPr>
      <w:r>
        <w:lastRenderedPageBreak/>
        <w:t>ПОЯСНИТЕЛЬНАЯ ЗАПИСКА</w:t>
      </w:r>
    </w:p>
    <w:p w:rsidR="00921C12" w:rsidRDefault="00921C12">
      <w:pPr>
        <w:pStyle w:val="a4"/>
        <w:widowControl w:val="0"/>
        <w:ind w:left="0" w:firstLine="708"/>
        <w:rPr>
          <w:b/>
        </w:rPr>
      </w:pPr>
    </w:p>
    <w:p w:rsidR="00921C12" w:rsidRDefault="00736979">
      <w:pPr>
        <w:pStyle w:val="a4"/>
        <w:widowControl w:val="0"/>
        <w:ind w:left="0" w:firstLine="708"/>
      </w:pPr>
      <w:r>
        <w:t>Программа воспитания МОУ ООШ №26 разработана в соответствии с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(ФГОС) общего образования.</w:t>
      </w:r>
    </w:p>
    <w:p w:rsidR="00921C12" w:rsidRDefault="00736979">
      <w:pPr>
        <w:pStyle w:val="a4"/>
        <w:widowControl w:val="0"/>
        <w:ind w:left="0" w:firstLine="708"/>
        <w:rPr>
          <w:color w:val="000000"/>
        </w:rPr>
      </w:pPr>
      <w:r>
        <w:t>Коли</w:t>
      </w:r>
      <w:r w:rsidR="00E50D6A">
        <w:t>чество обучающихся в школе – 99</w:t>
      </w:r>
      <w:r>
        <w:t>, из них</w:t>
      </w:r>
      <w:r w:rsidR="00E50D6A">
        <w:t xml:space="preserve"> I ступень – 53, II ступень – 46</w:t>
      </w:r>
      <w:r>
        <w:t xml:space="preserve"> человек. Школа находится в бывшем военном городке, в приспособленном здании. </w:t>
      </w:r>
      <w:r w:rsidR="009E6531">
        <w:rPr>
          <w:color w:val="000000"/>
        </w:rPr>
        <w:t xml:space="preserve">Обучение ведется </w:t>
      </w:r>
      <w:r>
        <w:rPr>
          <w:color w:val="000000"/>
        </w:rPr>
        <w:t>по двум уровням образования: начальное общее образование, основное общее образование. В школе работают социальный педагоги, логопед, психолог.</w:t>
      </w:r>
    </w:p>
    <w:p w:rsidR="00921C12" w:rsidRDefault="00736979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>В процессе воспитания личности каждого обучающегося школа сотрудничает с детской городской библиотекой, ДЮСШ, музыкальной школой.</w:t>
      </w:r>
    </w:p>
    <w:p w:rsidR="00921C12" w:rsidRDefault="00736979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Обучающиеся</w:t>
      </w:r>
      <w:proofErr w:type="gramEnd"/>
      <w:r>
        <w:rPr>
          <w:color w:val="000000"/>
          <w:sz w:val="28"/>
        </w:rPr>
        <w:t xml:space="preserve"> принимают участие в конкурсах, проектах разного уровня: муниципальном, региональном</w:t>
      </w:r>
      <w:r>
        <w:rPr>
          <w:sz w:val="28"/>
        </w:rPr>
        <w:t xml:space="preserve">. Школа является единственным социокультурным центром микрорайона. </w:t>
      </w:r>
      <w:r>
        <w:rPr>
          <w:color w:val="000000"/>
          <w:sz w:val="28"/>
        </w:rPr>
        <w:t xml:space="preserve">Родители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в большинстве </w:t>
      </w:r>
      <w:r>
        <w:rPr>
          <w:sz w:val="28"/>
        </w:rPr>
        <w:t>–</w:t>
      </w:r>
      <w:r>
        <w:rPr>
          <w:color w:val="000000"/>
          <w:sz w:val="28"/>
        </w:rPr>
        <w:t xml:space="preserve"> местные жители. Многие педагоги также проживают на территории микрорайона, знают личностные особенности, бытовые условия жизни своих обучающихся, отношения в семьях, что способствует установлению доброжелательных и доверительных отношений между педагогами, школьниками и их родителями.</w:t>
      </w: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851571" w:rsidRDefault="00851571">
      <w:pPr>
        <w:pStyle w:val="a3"/>
        <w:widowControl w:val="0"/>
        <w:tabs>
          <w:tab w:val="left" w:pos="1764"/>
        </w:tabs>
        <w:ind w:left="0" w:firstLine="0"/>
        <w:jc w:val="center"/>
        <w:rPr>
          <w:b/>
          <w:sz w:val="28"/>
        </w:rPr>
      </w:pPr>
    </w:p>
    <w:p w:rsidR="00851571" w:rsidRDefault="00851571">
      <w:pPr>
        <w:pStyle w:val="a3"/>
        <w:widowControl w:val="0"/>
        <w:tabs>
          <w:tab w:val="left" w:pos="1764"/>
        </w:tabs>
        <w:ind w:left="0" w:firstLine="0"/>
        <w:jc w:val="center"/>
        <w:rPr>
          <w:b/>
          <w:sz w:val="28"/>
        </w:rPr>
      </w:pPr>
    </w:p>
    <w:p w:rsidR="00921C12" w:rsidRDefault="00736979">
      <w:pPr>
        <w:pStyle w:val="a3"/>
        <w:widowControl w:val="0"/>
        <w:tabs>
          <w:tab w:val="left" w:pos="1764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 ОСОБЕННОСТИ </w:t>
      </w:r>
      <w:proofErr w:type="gramStart"/>
      <w:r>
        <w:rPr>
          <w:b/>
          <w:sz w:val="28"/>
        </w:rPr>
        <w:t>ОРГАНИЗУЕМОГО</w:t>
      </w:r>
      <w:proofErr w:type="gramEnd"/>
      <w:r>
        <w:rPr>
          <w:b/>
          <w:sz w:val="28"/>
        </w:rPr>
        <w:t xml:space="preserve"> </w:t>
      </w:r>
    </w:p>
    <w:p w:rsidR="00921C12" w:rsidRDefault="00736979">
      <w:pPr>
        <w:pStyle w:val="a3"/>
        <w:widowControl w:val="0"/>
        <w:tabs>
          <w:tab w:val="left" w:pos="1764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В ШКОЛЕ ВОСПИТАТЕЛЬНОГО ПРОЦЕССА</w:t>
      </w:r>
    </w:p>
    <w:p w:rsidR="00921C12" w:rsidRDefault="00921C12">
      <w:pPr>
        <w:pStyle w:val="a4"/>
        <w:widowControl w:val="0"/>
        <w:ind w:left="0"/>
      </w:pPr>
    </w:p>
    <w:p w:rsidR="00921C12" w:rsidRDefault="00736979">
      <w:pPr>
        <w:pStyle w:val="a4"/>
        <w:widowControl w:val="0"/>
        <w:ind w:left="0" w:firstLine="708"/>
      </w:pPr>
      <w:r>
        <w:t>Процесс воспитания в МОУ «ООШ №26» основывается на следующих принципах</w:t>
      </w:r>
      <w:r>
        <w:rPr>
          <w:b/>
        </w:rPr>
        <w:t xml:space="preserve"> </w:t>
      </w:r>
      <w:r>
        <w:t>взаимодействия педагогов и школьников:</w:t>
      </w:r>
    </w:p>
    <w:p w:rsidR="00921C12" w:rsidRDefault="00736979">
      <w:pPr>
        <w:pStyle w:val="a3"/>
        <w:widowControl w:val="0"/>
        <w:tabs>
          <w:tab w:val="left" w:pos="936"/>
        </w:tabs>
        <w:ind w:left="0" w:firstLine="708"/>
        <w:rPr>
          <w:sz w:val="28"/>
        </w:rPr>
      </w:pPr>
      <w:r>
        <w:rPr>
          <w:sz w:val="28"/>
        </w:rPr>
        <w:t>– неукоснительного соблюдения законности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921C12" w:rsidRDefault="00736979">
      <w:pPr>
        <w:pStyle w:val="a3"/>
        <w:widowControl w:val="0"/>
        <w:tabs>
          <w:tab w:val="left" w:pos="866"/>
        </w:tabs>
        <w:ind w:left="0" w:firstLine="708"/>
        <w:rPr>
          <w:sz w:val="28"/>
        </w:rPr>
      </w:pPr>
      <w:proofErr w:type="gramStart"/>
      <w:r>
        <w:rPr>
          <w:sz w:val="28"/>
        </w:rPr>
        <w:t>– ориентира на создание в образовательной организации психологически комфортной среды (взаимоотношения, температурный режим, дизайн)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921C12" w:rsidRDefault="00736979">
      <w:pPr>
        <w:pStyle w:val="a3"/>
        <w:widowControl w:val="0"/>
        <w:tabs>
          <w:tab w:val="left" w:pos="866"/>
        </w:tabs>
        <w:ind w:left="0" w:firstLine="708"/>
        <w:rPr>
          <w:sz w:val="28"/>
        </w:rPr>
      </w:pPr>
      <w:r>
        <w:rPr>
          <w:sz w:val="28"/>
        </w:rPr>
        <w:t>– реализации процесса воспитания главным образом через деятельность в школе детской и молод</w:t>
      </w:r>
      <w:r w:rsidR="009E6531">
        <w:rPr>
          <w:sz w:val="28"/>
        </w:rPr>
        <w:t xml:space="preserve">ежной общественной организации </w:t>
      </w:r>
      <w:r>
        <w:rPr>
          <w:sz w:val="28"/>
        </w:rPr>
        <w:t>РДШ, Совет старшеклассников;</w:t>
      </w:r>
    </w:p>
    <w:p w:rsidR="00921C12" w:rsidRDefault="00736979">
      <w:pPr>
        <w:pStyle w:val="a3"/>
        <w:widowControl w:val="0"/>
        <w:tabs>
          <w:tab w:val="left" w:pos="906"/>
        </w:tabs>
        <w:ind w:left="0" w:firstLine="708"/>
        <w:rPr>
          <w:sz w:val="28"/>
        </w:rPr>
      </w:pPr>
      <w:r>
        <w:rPr>
          <w:sz w:val="28"/>
        </w:rPr>
        <w:t>– организации основных совместных дел школьников и педагогов, как предмета совместной заботы и взрослых, и детей;</w:t>
      </w:r>
    </w:p>
    <w:p w:rsidR="00921C12" w:rsidRDefault="00736979">
      <w:pPr>
        <w:pStyle w:val="a3"/>
        <w:widowControl w:val="0"/>
        <w:tabs>
          <w:tab w:val="left" w:pos="976"/>
        </w:tabs>
        <w:ind w:left="0" w:firstLine="708"/>
        <w:rPr>
          <w:sz w:val="28"/>
        </w:rPr>
      </w:pPr>
      <w:r>
        <w:rPr>
          <w:sz w:val="28"/>
        </w:rPr>
        <w:t xml:space="preserve">– системности, целесообразности и </w:t>
      </w:r>
      <w:proofErr w:type="spellStart"/>
      <w:r>
        <w:rPr>
          <w:sz w:val="28"/>
        </w:rPr>
        <w:t>нешаблонности</w:t>
      </w:r>
      <w:proofErr w:type="spellEnd"/>
      <w:r>
        <w:rPr>
          <w:sz w:val="28"/>
        </w:rPr>
        <w:t xml:space="preserve"> воспитания как условий его эффективности.</w:t>
      </w:r>
    </w:p>
    <w:p w:rsidR="00921C12" w:rsidRDefault="00736979">
      <w:pPr>
        <w:pStyle w:val="a4"/>
        <w:widowControl w:val="0"/>
        <w:ind w:left="0" w:firstLine="708"/>
      </w:pPr>
      <w:r>
        <w:rPr>
          <w:color w:val="000009"/>
        </w:rPr>
        <w:t>Основными традициями</w:t>
      </w:r>
      <w:r>
        <w:rPr>
          <w:b/>
          <w:color w:val="000009"/>
        </w:rPr>
        <w:t xml:space="preserve"> </w:t>
      </w:r>
      <w:r>
        <w:rPr>
          <w:color w:val="000009"/>
        </w:rPr>
        <w:t>воспитания в образовательной организации являются следующие</w:t>
      </w:r>
      <w:r>
        <w:t>:</w:t>
      </w:r>
    </w:p>
    <w:p w:rsidR="00921C12" w:rsidRDefault="00736979">
      <w:pPr>
        <w:pStyle w:val="a3"/>
        <w:widowControl w:val="0"/>
        <w:tabs>
          <w:tab w:val="left" w:pos="1006"/>
        </w:tabs>
        <w:ind w:left="0" w:firstLine="708"/>
        <w:rPr>
          <w:color w:val="000009"/>
          <w:sz w:val="28"/>
        </w:rPr>
      </w:pPr>
      <w:r>
        <w:rPr>
          <w:sz w:val="28"/>
        </w:rPr>
        <w:t xml:space="preserve">– </w:t>
      </w:r>
      <w:r>
        <w:rPr>
          <w:color w:val="000009"/>
          <w:sz w:val="28"/>
        </w:rPr>
        <w:t>ключевые общешкольные дела;</w:t>
      </w:r>
    </w:p>
    <w:p w:rsidR="00921C12" w:rsidRDefault="00736979">
      <w:pPr>
        <w:pStyle w:val="a4"/>
        <w:widowControl w:val="0"/>
        <w:ind w:left="0" w:firstLine="708"/>
      </w:pPr>
      <w:r>
        <w:t>– коллективная разработка, коллективное планирование, коллективное проведение и коллективный анализ и результатов совместных дел педагогов и школьников;</w:t>
      </w:r>
    </w:p>
    <w:p w:rsidR="00921C12" w:rsidRDefault="00736979">
      <w:pPr>
        <w:pStyle w:val="a3"/>
        <w:widowControl w:val="0"/>
        <w:tabs>
          <w:tab w:val="left" w:pos="1042"/>
        </w:tabs>
        <w:ind w:left="0" w:firstLine="708"/>
        <w:rPr>
          <w:sz w:val="28"/>
        </w:rPr>
      </w:pPr>
      <w:r>
        <w:rPr>
          <w:sz w:val="28"/>
        </w:rPr>
        <w:t xml:space="preserve">– активизация роли учащихся в совместных делах (от наблюдателя до организатора, лидера,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);</w:t>
      </w:r>
    </w:p>
    <w:p w:rsidR="00921C12" w:rsidRDefault="00736979">
      <w:pPr>
        <w:pStyle w:val="a3"/>
        <w:widowControl w:val="0"/>
        <w:tabs>
          <w:tab w:val="left" w:pos="1176"/>
        </w:tabs>
        <w:ind w:left="0" w:firstLine="708"/>
        <w:rPr>
          <w:sz w:val="28"/>
        </w:rPr>
      </w:pPr>
      <w:r>
        <w:rPr>
          <w:sz w:val="28"/>
        </w:rPr>
        <w:t xml:space="preserve">– поощрение конструктивного </w:t>
      </w:r>
      <w:proofErr w:type="spellStart"/>
      <w:r>
        <w:rPr>
          <w:sz w:val="28"/>
        </w:rPr>
        <w:t>межклассного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межвозрастного</w:t>
      </w:r>
      <w:proofErr w:type="spellEnd"/>
      <w:r>
        <w:rPr>
          <w:sz w:val="28"/>
        </w:rPr>
        <w:t xml:space="preserve"> взаимодействия школьников в проводимых общешкольных делах;</w:t>
      </w:r>
    </w:p>
    <w:p w:rsidR="00921C12" w:rsidRDefault="00736979">
      <w:pPr>
        <w:pStyle w:val="a3"/>
        <w:widowControl w:val="0"/>
        <w:tabs>
          <w:tab w:val="left" w:pos="1090"/>
        </w:tabs>
        <w:ind w:left="0" w:firstLine="708"/>
        <w:rPr>
          <w:sz w:val="28"/>
        </w:rPr>
      </w:pPr>
      <w:r>
        <w:rPr>
          <w:sz w:val="28"/>
        </w:rPr>
        <w:t>– формирование коллективов в рамках школьных классов, кружков, студий, секций, профильных отрядов и детских объединениях, на установление в них доброжелательных и товарищеских взаимоотношений;</w:t>
      </w:r>
    </w:p>
    <w:p w:rsidR="00921C12" w:rsidRDefault="00736979">
      <w:pPr>
        <w:pStyle w:val="a3"/>
        <w:widowControl w:val="0"/>
        <w:tabs>
          <w:tab w:val="left" w:pos="1120"/>
        </w:tabs>
        <w:ind w:left="0" w:firstLine="708"/>
        <w:rPr>
          <w:sz w:val="28"/>
        </w:rPr>
      </w:pPr>
      <w:r>
        <w:rPr>
          <w:sz w:val="28"/>
        </w:rPr>
        <w:t>– ключевыми фигурами воспитания в школе являются классный руководитель, реализующий по отношению к детям защитную, личностн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развивающую, организационную, посредническую (в разрешении конфликтов) функции, педагог дополнительного образования и педагог-организатор, реализующие организацию и проведение коллективно-творческих дел, общешкольные мероприятия.</w:t>
      </w:r>
    </w:p>
    <w:p w:rsidR="00921C12" w:rsidRDefault="00921C12">
      <w:pPr>
        <w:widowControl w:val="0"/>
        <w:tabs>
          <w:tab w:val="left" w:pos="1120"/>
        </w:tabs>
        <w:spacing w:after="0"/>
        <w:ind w:firstLine="708"/>
        <w:rPr>
          <w:sz w:val="28"/>
        </w:rPr>
      </w:pPr>
    </w:p>
    <w:p w:rsidR="00921C12" w:rsidRDefault="00921C12">
      <w:pPr>
        <w:widowControl w:val="0"/>
        <w:tabs>
          <w:tab w:val="left" w:pos="1120"/>
        </w:tabs>
        <w:spacing w:after="0"/>
        <w:ind w:firstLine="708"/>
        <w:rPr>
          <w:sz w:val="28"/>
        </w:rPr>
      </w:pPr>
    </w:p>
    <w:p w:rsidR="00921C12" w:rsidRDefault="00921C12">
      <w:pPr>
        <w:widowControl w:val="0"/>
        <w:tabs>
          <w:tab w:val="left" w:pos="1120"/>
        </w:tabs>
        <w:spacing w:after="0"/>
        <w:ind w:firstLine="708"/>
        <w:rPr>
          <w:sz w:val="28"/>
        </w:rPr>
      </w:pPr>
    </w:p>
    <w:p w:rsidR="00921C12" w:rsidRDefault="00921C12">
      <w:pPr>
        <w:widowControl w:val="0"/>
        <w:tabs>
          <w:tab w:val="left" w:pos="1120"/>
        </w:tabs>
        <w:spacing w:after="0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851571" w:rsidRDefault="00851571">
      <w:pPr>
        <w:shd w:val="clear" w:color="auto" w:fill="FFFFFF"/>
        <w:spacing w:after="0" w:line="240" w:lineRule="auto"/>
        <w:rPr>
          <w:sz w:val="28"/>
        </w:rPr>
      </w:pPr>
    </w:p>
    <w:p w:rsidR="00921C12" w:rsidRDefault="00736979" w:rsidP="00DB0BE3">
      <w:pPr>
        <w:pStyle w:val="1"/>
        <w:widowControl w:val="0"/>
        <w:tabs>
          <w:tab w:val="left" w:pos="2738"/>
        </w:tabs>
        <w:ind w:left="0"/>
        <w:jc w:val="center"/>
      </w:pPr>
      <w:r>
        <w:lastRenderedPageBreak/>
        <w:t>2. ЦЕЛЬ И ЗАДАЧИ ВОСПИТАНИЯ</w:t>
      </w:r>
    </w:p>
    <w:p w:rsidR="00921C12" w:rsidRDefault="00921C12">
      <w:pPr>
        <w:pStyle w:val="1"/>
        <w:widowControl w:val="0"/>
        <w:tabs>
          <w:tab w:val="left" w:pos="2738"/>
        </w:tabs>
        <w:ind w:left="0"/>
      </w:pPr>
    </w:p>
    <w:p w:rsidR="00921C12" w:rsidRDefault="00736979">
      <w:pPr>
        <w:pStyle w:val="a4"/>
        <w:widowControl w:val="0"/>
        <w:ind w:left="0" w:firstLine="708"/>
      </w:pPr>
      <w: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21C12" w:rsidRDefault="00736979">
      <w:pPr>
        <w:pStyle w:val="a4"/>
        <w:widowControl w:val="0"/>
        <w:ind w:left="0" w:firstLine="708"/>
      </w:pPr>
      <w:proofErr w:type="gramStart"/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 общеобразовательной организации – личностное развитие школьников, проявляющееся:</w:t>
      </w:r>
      <w:proofErr w:type="gramEnd"/>
    </w:p>
    <w:p w:rsidR="00921C12" w:rsidRDefault="00736979">
      <w:pPr>
        <w:pStyle w:val="a3"/>
        <w:widowControl w:val="0"/>
        <w:tabs>
          <w:tab w:val="left" w:pos="994"/>
        </w:tabs>
        <w:ind w:left="0"/>
        <w:rPr>
          <w:sz w:val="28"/>
        </w:rPr>
      </w:pPr>
      <w:r>
        <w:rPr>
          <w:sz w:val="28"/>
        </w:rPr>
        <w:t>–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921C12" w:rsidRDefault="00736979">
      <w:pPr>
        <w:pStyle w:val="a3"/>
        <w:widowControl w:val="0"/>
        <w:tabs>
          <w:tab w:val="left" w:pos="1146"/>
        </w:tabs>
        <w:ind w:left="0"/>
        <w:rPr>
          <w:sz w:val="28"/>
        </w:rPr>
      </w:pPr>
      <w:r>
        <w:rPr>
          <w:sz w:val="28"/>
        </w:rPr>
        <w:t>– в развитии их позитивных отношений к этим общественным ценностям (то есть в развитии их социально значимых отношений);</w:t>
      </w:r>
    </w:p>
    <w:p w:rsidR="00921C12" w:rsidRDefault="00736979">
      <w:pPr>
        <w:pStyle w:val="a3"/>
        <w:widowControl w:val="0"/>
        <w:tabs>
          <w:tab w:val="left" w:pos="1136"/>
        </w:tabs>
        <w:ind w:left="0"/>
        <w:rPr>
          <w:sz w:val="28"/>
        </w:rPr>
      </w:pPr>
      <w:r>
        <w:rPr>
          <w:sz w:val="28"/>
        </w:rPr>
        <w:t>–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  <w:bookmarkStart w:id="0" w:name="bookmark2"/>
    </w:p>
    <w:p w:rsidR="00921C12" w:rsidRDefault="00736979">
      <w:pPr>
        <w:pStyle w:val="a3"/>
        <w:widowControl w:val="0"/>
        <w:tabs>
          <w:tab w:val="left" w:pos="1136"/>
        </w:tabs>
        <w:ind w:left="0" w:firstLine="708"/>
        <w:rPr>
          <w:b/>
          <w:sz w:val="28"/>
        </w:rPr>
      </w:pPr>
      <w:r>
        <w:rPr>
          <w:b/>
          <w:sz w:val="28"/>
        </w:rPr>
        <w:t>Задачи:</w:t>
      </w:r>
      <w:bookmarkEnd w:id="0"/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использовать потенциал классного руководства в воспитании школьников, поддерживать активное участие классов в жизни школы;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продолжить работу с семьями школьников, их родителями или законными представителями, родительским активом направленную на совместное решение проблем личностного развития детей.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реализовывать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вовлекать школьников в кружки, секции, клубы, студии, профильные отряды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 уровне школы, так и на уровне классов и объединений;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b/>
          <w:i/>
          <w:sz w:val="28"/>
        </w:rPr>
      </w:pPr>
      <w:r>
        <w:rPr>
          <w:sz w:val="28"/>
        </w:rPr>
        <w:t>использовать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</w:t>
      </w:r>
    </w:p>
    <w:p w:rsidR="00921C12" w:rsidRDefault="00736979">
      <w:pPr>
        <w:pStyle w:val="a3"/>
        <w:ind w:left="0" w:firstLine="708"/>
        <w:contextualSpacing/>
        <w:rPr>
          <w:b/>
          <w:i/>
          <w:sz w:val="28"/>
        </w:rPr>
      </w:pPr>
      <w:r>
        <w:rPr>
          <w:sz w:val="28"/>
        </w:rPr>
        <w:t xml:space="preserve">Конкретизация общей цели и задач воспитания применительно к возрастным особенностям школьников позволяет выделить в ней следующие </w:t>
      </w:r>
      <w:r>
        <w:rPr>
          <w:b/>
          <w:i/>
          <w:sz w:val="28"/>
        </w:rPr>
        <w:t>целевые приоритеты воспитании детей младшего школьного возраста:</w:t>
      </w:r>
    </w:p>
    <w:p w:rsidR="00921C12" w:rsidRDefault="00736979">
      <w:pPr>
        <w:pStyle w:val="a4"/>
        <w:widowControl w:val="0"/>
        <w:ind w:left="0" w:firstLine="566"/>
        <w:rPr>
          <w:color w:val="000009"/>
        </w:rPr>
      </w:pPr>
      <w: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color w:val="000009"/>
        </w:rPr>
        <w:t>норм и традиций того общества, в котором они живут.</w:t>
      </w:r>
    </w:p>
    <w:p w:rsidR="00921C12" w:rsidRDefault="00736979">
      <w:pPr>
        <w:pStyle w:val="a4"/>
        <w:widowControl w:val="0"/>
        <w:ind w:left="0" w:firstLine="566"/>
        <w:rPr>
          <w:b/>
          <w:color w:val="000009"/>
        </w:rPr>
      </w:pPr>
      <w:r>
        <w:rPr>
          <w:b/>
          <w:color w:val="000009"/>
        </w:rPr>
        <w:t>Нормы и традиции поведения школьника:</w:t>
      </w:r>
    </w:p>
    <w:p w:rsidR="00921C12" w:rsidRDefault="00736979">
      <w:pPr>
        <w:pStyle w:val="a4"/>
        <w:widowControl w:val="0"/>
        <w:ind w:left="0" w:firstLine="566"/>
      </w:pPr>
      <w:r>
        <w:lastRenderedPageBreak/>
        <w:t xml:space="preserve">– быть любящим, послушным и отзывчивым сыном (дочерью), братом (сестрой), внуком (внучкой); уважать старших и заботиться о младших членах семьи; </w:t>
      </w:r>
    </w:p>
    <w:p w:rsidR="00921C12" w:rsidRDefault="00736979">
      <w:pPr>
        <w:pStyle w:val="a4"/>
        <w:widowControl w:val="0"/>
        <w:ind w:left="0" w:firstLine="566"/>
      </w:pPr>
      <w:r>
        <w:t>– выполнять посильную для ребенка домашнюю работу, помогая старшим;</w:t>
      </w:r>
    </w:p>
    <w:p w:rsidR="00921C12" w:rsidRDefault="00736979">
      <w:pPr>
        <w:pStyle w:val="a4"/>
        <w:widowControl w:val="0"/>
        <w:ind w:left="0" w:firstLine="566"/>
      </w:pPr>
      <w:r>
        <w:t>– быть трудолюбивым, следуя принципу «делу – время, потехе – час» как в учебных занятиях, так и в домашних делах;</w:t>
      </w:r>
    </w:p>
    <w:p w:rsidR="00921C12" w:rsidRDefault="00736979">
      <w:pPr>
        <w:pStyle w:val="a4"/>
        <w:widowControl w:val="0"/>
        <w:ind w:left="0" w:firstLine="566"/>
      </w:pPr>
      <w:r>
        <w:t>– знать и любить свою Родину – свой родной дом, двор, улицу, город, свою страну;</w:t>
      </w:r>
    </w:p>
    <w:p w:rsidR="00921C12" w:rsidRDefault="00736979">
      <w:pPr>
        <w:pStyle w:val="a3"/>
        <w:widowControl w:val="0"/>
        <w:tabs>
          <w:tab w:val="left" w:pos="1034"/>
        </w:tabs>
        <w:ind w:left="0" w:firstLine="708"/>
        <w:rPr>
          <w:sz w:val="28"/>
        </w:rPr>
      </w:pPr>
      <w:r>
        <w:rPr>
          <w:sz w:val="28"/>
        </w:rPr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921C12" w:rsidRDefault="00736979">
      <w:pPr>
        <w:pStyle w:val="a3"/>
        <w:widowControl w:val="0"/>
        <w:tabs>
          <w:tab w:val="left" w:pos="1006"/>
        </w:tabs>
        <w:ind w:left="0" w:firstLine="708"/>
        <w:rPr>
          <w:sz w:val="28"/>
        </w:rPr>
      </w:pPr>
      <w:r>
        <w:rPr>
          <w:sz w:val="28"/>
        </w:rPr>
        <w:t>– проявлять миролюбие – не затевать конфликтов и стремиться решать спорные вопросы, не прибегая к силе;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стремиться узнавать что-то новое, проявлять любознательность, ценить знания;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быть вежливым и опрятным, скромным и приветливым;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соблюдать правила личной гигиены, режим дня, вести здоровый образ жизни;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 xml:space="preserve"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>
        <w:rPr>
          <w:sz w:val="28"/>
        </w:rPr>
        <w:t>слабых</w:t>
      </w:r>
      <w:proofErr w:type="gramEnd"/>
      <w:r>
        <w:rPr>
          <w:sz w:val="28"/>
        </w:rPr>
        <w:t xml:space="preserve">, по мере возможности помогать нуждающимся в этом людям; 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 xml:space="preserve">– быть уверенным в себе, открытым и общительным, не стесняться быть в чём-то непохожим на других ребят; 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921C12" w:rsidRDefault="00736979">
      <w:pPr>
        <w:spacing w:after="0"/>
        <w:ind w:firstLine="708"/>
        <w:rPr>
          <w:b/>
          <w:sz w:val="28"/>
        </w:rPr>
      </w:pPr>
      <w:r>
        <w:rPr>
          <w:b/>
          <w:sz w:val="28"/>
        </w:rPr>
        <w:t>Целевой приоритет для учащихся основного общего образования: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>–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>– к семье как главной опоре в жизни человека и источнику его счастья;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>–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21C12" w:rsidRDefault="00736979">
      <w:pPr>
        <w:spacing w:after="0"/>
        <w:ind w:firstLine="708"/>
        <w:rPr>
          <w:sz w:val="28"/>
        </w:rPr>
      </w:pPr>
      <w:proofErr w:type="gramStart"/>
      <w:r>
        <w:rPr>
          <w:sz w:val="28"/>
        </w:rPr>
        <w:t>–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>–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lastRenderedPageBreak/>
        <w:t>–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 xml:space="preserve">–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21C12" w:rsidRDefault="00736979">
      <w:pPr>
        <w:pStyle w:val="a3"/>
        <w:widowControl w:val="0"/>
        <w:tabs>
          <w:tab w:val="left" w:pos="420"/>
        </w:tabs>
        <w:ind w:left="0" w:firstLine="708"/>
        <w:rPr>
          <w:sz w:val="28"/>
        </w:rPr>
      </w:pPr>
      <w:r>
        <w:rPr>
          <w:sz w:val="28"/>
        </w:rPr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21C12" w:rsidRDefault="00736979">
      <w:pPr>
        <w:pStyle w:val="a3"/>
        <w:widowControl w:val="0"/>
        <w:tabs>
          <w:tab w:val="left" w:pos="974"/>
        </w:tabs>
        <w:ind w:left="0"/>
        <w:rPr>
          <w:sz w:val="28"/>
        </w:rPr>
      </w:pPr>
      <w:r>
        <w:rPr>
          <w:sz w:val="28"/>
        </w:rPr>
        <w:t>– к здоровью как залогу долгой и активной жизни человека, его хорошего настроения и оптимистичного взгляда на мир;</w:t>
      </w:r>
    </w:p>
    <w:p w:rsidR="00921C12" w:rsidRDefault="00736979">
      <w:pPr>
        <w:pStyle w:val="a3"/>
        <w:widowControl w:val="0"/>
        <w:tabs>
          <w:tab w:val="left" w:pos="902"/>
        </w:tabs>
        <w:ind w:left="0"/>
        <w:rPr>
          <w:sz w:val="28"/>
        </w:rPr>
      </w:pPr>
      <w:r>
        <w:rPr>
          <w:sz w:val="28"/>
        </w:rPr>
        <w:t xml:space="preserve"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 радость общения и позволяющие избегать чувства одиночества;</w:t>
      </w:r>
    </w:p>
    <w:p w:rsidR="00921C12" w:rsidRDefault="00736979">
      <w:pPr>
        <w:pStyle w:val="a3"/>
        <w:widowControl w:val="0"/>
        <w:tabs>
          <w:tab w:val="left" w:pos="938"/>
        </w:tabs>
        <w:ind w:left="0"/>
      </w:pPr>
      <w:r>
        <w:rPr>
          <w:sz w:val="28"/>
        </w:rPr>
        <w:t xml:space="preserve">– к самим себе как хозяевам своей судьбы, самоопределяющимся и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z w:val="28"/>
        </w:rPr>
        <w:t xml:space="preserve"> личностям, отвечающим за свое собственное будущее.</w:t>
      </w:r>
    </w:p>
    <w:p w:rsidR="00921C12" w:rsidRDefault="00736979">
      <w:pPr>
        <w:pStyle w:val="a4"/>
        <w:widowControl w:val="0"/>
        <w:ind w:left="0" w:firstLine="566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736979">
      <w:pPr>
        <w:pStyle w:val="1"/>
        <w:widowControl w:val="0"/>
        <w:tabs>
          <w:tab w:val="left" w:pos="1418"/>
        </w:tabs>
        <w:ind w:left="0" w:firstLine="708"/>
        <w:jc w:val="center"/>
      </w:pPr>
      <w:r>
        <w:lastRenderedPageBreak/>
        <w:t>3. ВИДЫ, ФОРМЫ И СОДЕРЖАНИЕ ДЕЯТЕЛЬНОСТИ</w:t>
      </w:r>
    </w:p>
    <w:p w:rsidR="00921C12" w:rsidRDefault="00921C12">
      <w:pPr>
        <w:pStyle w:val="a4"/>
        <w:widowControl w:val="0"/>
        <w:ind w:left="0" w:firstLine="708"/>
        <w:rPr>
          <w:b/>
        </w:rPr>
      </w:pPr>
    </w:p>
    <w:p w:rsidR="00921C12" w:rsidRDefault="00736979">
      <w:pPr>
        <w:pStyle w:val="a4"/>
        <w:widowControl w:val="0"/>
        <w:ind w:left="0" w:firstLine="708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21C12" w:rsidRDefault="00921C12">
      <w:pPr>
        <w:pStyle w:val="1"/>
        <w:widowControl w:val="0"/>
        <w:tabs>
          <w:tab w:val="left" w:pos="1826"/>
        </w:tabs>
        <w:ind w:left="0" w:firstLine="708"/>
      </w:pPr>
    </w:p>
    <w:p w:rsidR="00921C12" w:rsidRDefault="00736979">
      <w:pPr>
        <w:pStyle w:val="1"/>
        <w:widowControl w:val="0"/>
        <w:tabs>
          <w:tab w:val="left" w:pos="1826"/>
        </w:tabs>
        <w:ind w:left="0" w:firstLine="708"/>
        <w:jc w:val="center"/>
      </w:pPr>
      <w:r>
        <w:t>3.1 Модуль «Классное руководство и наставничество»</w:t>
      </w:r>
    </w:p>
    <w:p w:rsidR="00921C12" w:rsidRDefault="00921C12">
      <w:pPr>
        <w:pStyle w:val="1"/>
        <w:widowControl w:val="0"/>
        <w:tabs>
          <w:tab w:val="left" w:pos="1826"/>
        </w:tabs>
        <w:ind w:left="0" w:firstLine="708"/>
      </w:pPr>
    </w:p>
    <w:p w:rsidR="00921C12" w:rsidRDefault="00736979">
      <w:pPr>
        <w:pStyle w:val="a4"/>
        <w:widowControl w:val="0"/>
        <w:ind w:left="0" w:firstLine="708"/>
      </w:pPr>
      <w: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21C12" w:rsidRDefault="00736979">
      <w:pPr>
        <w:pStyle w:val="a4"/>
        <w:widowControl w:val="0"/>
        <w:ind w:left="0" w:firstLine="708"/>
        <w:rPr>
          <w:b/>
        </w:rPr>
      </w:pPr>
      <w:r>
        <w:rPr>
          <w:b/>
        </w:rPr>
        <w:t>Работа с классом:</w:t>
      </w:r>
    </w:p>
    <w:p w:rsidR="00921C12" w:rsidRDefault="00736979">
      <w:pPr>
        <w:pStyle w:val="a4"/>
        <w:widowControl w:val="0"/>
        <w:ind w:left="0" w:firstLine="708"/>
      </w:pPr>
      <w: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21C12" w:rsidRDefault="00736979">
      <w:pPr>
        <w:pStyle w:val="a4"/>
        <w:widowControl w:val="0"/>
        <w:ind w:left="0" w:firstLine="708"/>
      </w:pPr>
      <w:r>
        <w:t xml:space="preserve">– организация интересных и полезных совместных дел с учащимися класса для личностного развития ребенка в познавательной, трудовой, спортивно-оздоровительной,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направленности;</w:t>
      </w:r>
    </w:p>
    <w:p w:rsidR="00921C12" w:rsidRDefault="00736979">
      <w:pPr>
        <w:pStyle w:val="a4"/>
        <w:widowControl w:val="0"/>
        <w:ind w:left="0" w:firstLine="708"/>
      </w:pPr>
      <w:r>
        <w:t>– проведение классных часов для плодотворного и доверительного общения классного руководителя и школьников, основанных на принципах уважительного отношения к личности ребенка и тематического классного часа один раз в месяц;</w:t>
      </w:r>
    </w:p>
    <w:p w:rsidR="00921C12" w:rsidRDefault="00736979">
      <w:pPr>
        <w:pStyle w:val="a4"/>
        <w:widowControl w:val="0"/>
        <w:ind w:left="0" w:firstLine="708"/>
      </w:pPr>
      <w:r>
        <w:t xml:space="preserve">– 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 xml:space="preserve">; однодневные походы и экскурсии, организуемые классными руководителями и родителями; празднования в классе дней рождения детей, </w:t>
      </w:r>
      <w:proofErr w:type="spellStart"/>
      <w:r>
        <w:t>внутриклассные</w:t>
      </w:r>
      <w:proofErr w:type="spellEnd"/>
      <w:r>
        <w:t xml:space="preserve"> «огоньки» и конкурсные программы;</w:t>
      </w:r>
    </w:p>
    <w:p w:rsidR="00921C12" w:rsidRDefault="00736979">
      <w:pPr>
        <w:pStyle w:val="a4"/>
        <w:widowControl w:val="0"/>
        <w:ind w:left="0" w:firstLine="708"/>
      </w:pPr>
      <w:r>
        <w:t>– выработка совместно со школьниками законов и традиции класса, обсуждение Устава школы;</w:t>
      </w:r>
    </w:p>
    <w:p w:rsidR="00921C12" w:rsidRDefault="00736979">
      <w:pPr>
        <w:pStyle w:val="2"/>
        <w:widowControl w:val="0"/>
        <w:ind w:left="0" w:firstLine="708"/>
      </w:pPr>
      <w:r>
        <w:t>Индивидуальная работа с учащимися школы:</w:t>
      </w:r>
    </w:p>
    <w:p w:rsidR="00921C12" w:rsidRDefault="00736979">
      <w:pPr>
        <w:pStyle w:val="a4"/>
        <w:widowControl w:val="0"/>
        <w:ind w:left="0" w:firstLine="708"/>
      </w:pPr>
      <w:r>
        <w:t>– изучение особенностей личностного развития учащихся класса через наблюдение за поведением в их повседневной жизни.</w:t>
      </w:r>
    </w:p>
    <w:p w:rsidR="00921C12" w:rsidRDefault="00736979">
      <w:pPr>
        <w:pStyle w:val="a4"/>
        <w:widowControl w:val="0"/>
        <w:ind w:left="0" w:firstLine="708"/>
      </w:pPr>
      <w:r>
        <w:t>–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т.п.).</w:t>
      </w:r>
    </w:p>
    <w:p w:rsidR="00921C12" w:rsidRDefault="00736979">
      <w:pPr>
        <w:pStyle w:val="a4"/>
        <w:widowControl w:val="0"/>
        <w:ind w:left="0" w:firstLine="708"/>
      </w:pPr>
      <w:r>
        <w:t>–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921C12" w:rsidRDefault="00736979">
      <w:pPr>
        <w:pStyle w:val="a4"/>
        <w:widowControl w:val="0"/>
        <w:ind w:left="0" w:firstLine="708"/>
      </w:pPr>
      <w:r>
        <w:t>– коррекция поведения ребенка через частные беседы с ним, его родителями или законными представителями.</w:t>
      </w:r>
    </w:p>
    <w:p w:rsidR="00921C12" w:rsidRDefault="00736979">
      <w:pPr>
        <w:pStyle w:val="2"/>
        <w:widowControl w:val="0"/>
        <w:ind w:left="0" w:firstLine="708"/>
      </w:pPr>
      <w:r>
        <w:t>Работа с учителями, преподающими в классе:</w:t>
      </w:r>
    </w:p>
    <w:p w:rsidR="00921C12" w:rsidRDefault="00736979">
      <w:pPr>
        <w:pStyle w:val="2"/>
        <w:widowControl w:val="0"/>
        <w:ind w:left="0" w:firstLine="708"/>
        <w:rPr>
          <w:b w:val="0"/>
          <w:i w:val="0"/>
        </w:rPr>
      </w:pPr>
      <w:r>
        <w:t xml:space="preserve">– </w:t>
      </w:r>
      <w:r>
        <w:rPr>
          <w:b w:val="0"/>
          <w:i w:val="0"/>
        </w:rPr>
        <w:t>регулярные консультации классного руководителя с учителям</w:t>
      </w:r>
      <w:proofErr w:type="gramStart"/>
      <w:r>
        <w:rPr>
          <w:b w:val="0"/>
          <w:i w:val="0"/>
        </w:rPr>
        <w:t>и-</w:t>
      </w:r>
      <w:proofErr w:type="gramEnd"/>
      <w:r>
        <w:rPr>
          <w:b w:val="0"/>
          <w:i w:val="0"/>
        </w:rPr>
        <w:t xml:space="preserve"> </w:t>
      </w:r>
      <w:r>
        <w:rPr>
          <w:b w:val="0"/>
          <w:i w:val="0"/>
        </w:rPr>
        <w:lastRenderedPageBreak/>
        <w:t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21C12" w:rsidRDefault="00736979">
      <w:pPr>
        <w:pStyle w:val="a4"/>
        <w:widowControl w:val="0"/>
        <w:ind w:left="0" w:firstLine="708"/>
      </w:pPr>
      <w:r>
        <w:t>–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21C12" w:rsidRDefault="00736979">
      <w:pPr>
        <w:pStyle w:val="a4"/>
        <w:widowControl w:val="0"/>
        <w:ind w:left="0" w:firstLine="708"/>
      </w:pPr>
      <w:r>
        <w:t xml:space="preserve">– 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t>от</w:t>
      </w:r>
      <w:proofErr w:type="gramEnd"/>
      <w:r>
        <w:t xml:space="preserve"> учебной, обстановке;</w:t>
      </w:r>
    </w:p>
    <w:p w:rsidR="00921C12" w:rsidRDefault="00736979">
      <w:pPr>
        <w:pStyle w:val="a4"/>
        <w:widowControl w:val="0"/>
        <w:ind w:left="0" w:firstLine="708"/>
      </w:pPr>
      <w:r>
        <w:t>– привлечение учителей к участию в родительских собраниях класса для объединения усилий в деле обучения и воспитания детей.</w:t>
      </w:r>
    </w:p>
    <w:p w:rsidR="00921C12" w:rsidRDefault="00736979">
      <w:pPr>
        <w:pStyle w:val="2"/>
        <w:widowControl w:val="0"/>
        <w:ind w:left="0" w:firstLine="708"/>
      </w:pPr>
      <w:r>
        <w:t>Работа с родителями учащихся или их законными представителями:</w:t>
      </w:r>
    </w:p>
    <w:p w:rsidR="00921C12" w:rsidRDefault="00736979">
      <w:pPr>
        <w:pStyle w:val="a4"/>
        <w:widowControl w:val="0"/>
        <w:ind w:left="0" w:firstLine="708"/>
      </w:pPr>
      <w:r>
        <w:t>– регулярное информирование родителей о школьных успехах и проблемах их детей, о жизни класса в целом;</w:t>
      </w:r>
    </w:p>
    <w:p w:rsidR="00921C12" w:rsidRDefault="00736979">
      <w:pPr>
        <w:pStyle w:val="a4"/>
        <w:widowControl w:val="0"/>
        <w:ind w:left="0" w:firstLine="708"/>
      </w:pPr>
      <w:r>
        <w:t>–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21C12" w:rsidRDefault="00736979">
      <w:pPr>
        <w:pStyle w:val="a4"/>
        <w:widowControl w:val="0"/>
        <w:ind w:left="0" w:firstLine="708"/>
      </w:pPr>
      <w:r>
        <w:t>– организация родительских собраний, происходящих в режиме обсуждения наиболее острых проблем обучения и воспитания школьников через родительский лекторий;</w:t>
      </w:r>
    </w:p>
    <w:p w:rsidR="00921C12" w:rsidRDefault="00736979">
      <w:pPr>
        <w:pStyle w:val="a4"/>
        <w:widowControl w:val="0"/>
        <w:ind w:left="0" w:firstLine="708"/>
      </w:pPr>
      <w:r>
        <w:t>– создание и организация работы родительских комитетов классов, участвующих в решении вопросов в воспитании и обучении их детей и благоустройстве классных кабинетов.</w:t>
      </w:r>
    </w:p>
    <w:p w:rsidR="00921C12" w:rsidRDefault="00736979">
      <w:pPr>
        <w:pStyle w:val="a4"/>
        <w:widowControl w:val="0"/>
        <w:ind w:left="0" w:firstLine="708"/>
      </w:pPr>
      <w:r>
        <w:t>– привлечение членов семей школьников к организации и проведению праздников, конкурсов, соревнований, направленных на сплочение семьи и школы.</w:t>
      </w:r>
    </w:p>
    <w:p w:rsidR="00921C12" w:rsidRDefault="00921C12">
      <w:pPr>
        <w:pStyle w:val="a4"/>
        <w:widowControl w:val="0"/>
        <w:ind w:left="0"/>
      </w:pPr>
    </w:p>
    <w:p w:rsidR="00921C12" w:rsidRDefault="00736979">
      <w:pPr>
        <w:pStyle w:val="1"/>
        <w:widowControl w:val="0"/>
        <w:tabs>
          <w:tab w:val="left" w:pos="3064"/>
        </w:tabs>
        <w:ind w:left="0" w:firstLine="708"/>
        <w:jc w:val="center"/>
      </w:pPr>
      <w:r>
        <w:t>3.2 Модуль «Работа с родителями»</w:t>
      </w:r>
    </w:p>
    <w:p w:rsidR="00921C12" w:rsidRDefault="00921C12">
      <w:pPr>
        <w:pStyle w:val="1"/>
        <w:widowControl w:val="0"/>
        <w:tabs>
          <w:tab w:val="left" w:pos="3064"/>
        </w:tabs>
        <w:ind w:left="0" w:firstLine="708"/>
        <w:jc w:val="center"/>
      </w:pPr>
    </w:p>
    <w:p w:rsidR="00921C12" w:rsidRDefault="00736979">
      <w:pPr>
        <w:pStyle w:val="a4"/>
        <w:widowControl w:val="0"/>
        <w:ind w:left="0" w:firstLine="708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921C12" w:rsidRDefault="00736979">
      <w:pPr>
        <w:pStyle w:val="2"/>
        <w:widowControl w:val="0"/>
        <w:spacing w:line="312" w:lineRule="exact"/>
        <w:ind w:left="0" w:firstLine="708"/>
      </w:pPr>
      <w:r>
        <w:t>На групповом уровне: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Управляющий Совет школы и родительские комитеты классов, участвующие в управлении школы и решении вопросов воспитания и социализации их детей;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21C12" w:rsidRDefault="00736979">
      <w:pPr>
        <w:pStyle w:val="a3"/>
        <w:widowControl w:val="0"/>
        <w:tabs>
          <w:tab w:val="left" w:pos="974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921C12" w:rsidRDefault="00736979">
      <w:pPr>
        <w:pStyle w:val="a3"/>
        <w:widowControl w:val="0"/>
        <w:tabs>
          <w:tab w:val="left" w:pos="974"/>
        </w:tabs>
        <w:spacing w:line="319" w:lineRule="exact"/>
        <w:ind w:left="0" w:firstLine="708"/>
        <w:rPr>
          <w:sz w:val="28"/>
        </w:rPr>
      </w:pPr>
      <w:r>
        <w:rPr>
          <w:sz w:val="28"/>
        </w:rPr>
        <w:t>– общешкольные родительские конференции, происходящие в режиме обсуждения наиболее острых проблем обучения и воспитания школьников;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lastRenderedPageBreak/>
        <w:t>–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921C12" w:rsidRDefault="00736979">
      <w:pPr>
        <w:pStyle w:val="a3"/>
        <w:widowControl w:val="0"/>
        <w:tabs>
          <w:tab w:val="left" w:pos="1434"/>
        </w:tabs>
        <w:ind w:left="0" w:firstLine="708"/>
        <w:rPr>
          <w:sz w:val="28"/>
        </w:rPr>
      </w:pPr>
      <w:r>
        <w:rPr>
          <w:sz w:val="28"/>
        </w:rPr>
        <w:t>– родительские форумы при классных интернет-сайтах, на которых обсуждаются интересующие родителей вопросы.</w:t>
      </w:r>
    </w:p>
    <w:p w:rsidR="00921C12" w:rsidRDefault="00736979">
      <w:pPr>
        <w:pStyle w:val="2"/>
        <w:widowControl w:val="0"/>
        <w:tabs>
          <w:tab w:val="left" w:pos="1434"/>
        </w:tabs>
        <w:spacing w:line="314" w:lineRule="exact"/>
        <w:ind w:left="0" w:firstLine="708"/>
      </w:pPr>
      <w:r>
        <w:t>На индивидуальном уровне: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работа специалистов по запросу родителей для решения острых конфликтных ситуаций;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21C12" w:rsidRDefault="00736979">
      <w:pPr>
        <w:pStyle w:val="a3"/>
        <w:widowControl w:val="0"/>
        <w:tabs>
          <w:tab w:val="left" w:pos="974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помощь со   стороны   родителей   в   подготовке   и   проведении</w:t>
      </w:r>
    </w:p>
    <w:p w:rsidR="00921C12" w:rsidRDefault="00736979">
      <w:pPr>
        <w:pStyle w:val="a4"/>
        <w:widowControl w:val="0"/>
        <w:ind w:left="0" w:firstLine="708"/>
      </w:pPr>
      <w:r>
        <w:t xml:space="preserve">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направленности, в текущем ремонте школы и классных кабинетов;</w:t>
      </w:r>
    </w:p>
    <w:p w:rsidR="00921C12" w:rsidRDefault="00736979">
      <w:pPr>
        <w:pStyle w:val="a3"/>
        <w:widowControl w:val="0"/>
        <w:tabs>
          <w:tab w:val="left" w:pos="974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индивидуальное консультирование c целью координации воспитательных усилий педагогов и родителей.</w:t>
      </w:r>
    </w:p>
    <w:p w:rsidR="00921C12" w:rsidRDefault="00921C12">
      <w:pPr>
        <w:pStyle w:val="a4"/>
        <w:widowControl w:val="0"/>
        <w:ind w:left="0" w:firstLine="708"/>
      </w:pPr>
    </w:p>
    <w:p w:rsidR="00921C12" w:rsidRDefault="00736979">
      <w:pPr>
        <w:pStyle w:val="1"/>
        <w:widowControl w:val="0"/>
        <w:tabs>
          <w:tab w:val="left" w:pos="3328"/>
        </w:tabs>
        <w:ind w:left="0" w:firstLine="708"/>
        <w:jc w:val="center"/>
      </w:pPr>
      <w:r>
        <w:t>3.3 Модуль «Школьный урок»</w:t>
      </w:r>
    </w:p>
    <w:p w:rsidR="00921C12" w:rsidRDefault="00921C12">
      <w:pPr>
        <w:pStyle w:val="1"/>
        <w:widowControl w:val="0"/>
        <w:tabs>
          <w:tab w:val="left" w:pos="3328"/>
        </w:tabs>
        <w:ind w:left="0" w:firstLine="708"/>
        <w:jc w:val="center"/>
      </w:pPr>
    </w:p>
    <w:p w:rsidR="00921C12" w:rsidRDefault="00736979">
      <w:pPr>
        <w:pStyle w:val="a4"/>
        <w:widowControl w:val="0"/>
        <w:ind w:left="0" w:firstLine="708"/>
      </w:pPr>
      <w:r>
        <w:t>Реализация школьными педагогами воспитательного потенциала урока предполагает следующее:</w:t>
      </w:r>
    </w:p>
    <w:p w:rsidR="00921C12" w:rsidRDefault="00736979">
      <w:pPr>
        <w:pStyle w:val="a4"/>
        <w:widowControl w:val="0"/>
        <w:ind w:left="0" w:firstLine="708"/>
      </w:pPr>
      <w:r>
        <w:t>–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21C12" w:rsidRDefault="00736979">
      <w:pPr>
        <w:pStyle w:val="a4"/>
        <w:widowControl w:val="0"/>
        <w:ind w:left="0" w:firstLine="708"/>
      </w:pPr>
      <w:r>
        <w:t>– 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921C12" w:rsidRDefault="00736979">
      <w:pPr>
        <w:pStyle w:val="a4"/>
        <w:widowControl w:val="0"/>
        <w:ind w:left="0" w:firstLine="708"/>
      </w:pPr>
      <w:r>
        <w:t>–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21C12" w:rsidRDefault="00736979">
      <w:pPr>
        <w:pStyle w:val="a4"/>
        <w:widowControl w:val="0"/>
        <w:ind w:left="0" w:firstLine="708"/>
      </w:pPr>
      <w: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21C12" w:rsidRDefault="00736979">
      <w:pPr>
        <w:pStyle w:val="a4"/>
        <w:widowControl w:val="0"/>
        <w:ind w:left="0" w:firstLine="708"/>
      </w:pPr>
      <w:r>
        <w:t>–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21C12" w:rsidRDefault="00736979">
      <w:pPr>
        <w:pStyle w:val="a4"/>
        <w:widowControl w:val="0"/>
        <w:ind w:left="0" w:firstLine="708"/>
      </w:pPr>
      <w:r>
        <w:lastRenderedPageBreak/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21C12" w:rsidRDefault="00736979">
      <w:pPr>
        <w:pStyle w:val="a4"/>
        <w:widowControl w:val="0"/>
        <w:ind w:left="0" w:firstLine="708"/>
      </w:pPr>
      <w:r>
        <w:t>–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21C12" w:rsidRDefault="00736979">
      <w:pPr>
        <w:pStyle w:val="a4"/>
        <w:widowControl w:val="0"/>
        <w:ind w:left="0" w:firstLine="708"/>
      </w:pPr>
      <w:proofErr w:type="gramStart"/>
      <w:r>
        <w:t>– инициирование и поддержка исследовательской и проектной деятельности школьников в рамках реализации ими разработанных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21C12" w:rsidRDefault="00921C12">
      <w:pPr>
        <w:pStyle w:val="1"/>
        <w:widowControl w:val="0"/>
        <w:ind w:left="0" w:firstLine="708"/>
      </w:pPr>
    </w:p>
    <w:p w:rsidR="00921C12" w:rsidRDefault="00736979">
      <w:pPr>
        <w:pStyle w:val="1"/>
        <w:widowControl w:val="0"/>
        <w:ind w:left="0" w:firstLine="708"/>
        <w:jc w:val="center"/>
      </w:pPr>
      <w:r>
        <w:t>3.4 Модуль «Курсы внеурочной деятельности и дополнительного образования»</w:t>
      </w:r>
    </w:p>
    <w:p w:rsidR="00921C12" w:rsidRDefault="00736979">
      <w:pPr>
        <w:pStyle w:val="a4"/>
        <w:widowControl w:val="0"/>
        <w:ind w:left="0" w:firstLine="708"/>
      </w:pPr>
      <w: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>
        <w:t>через</w:t>
      </w:r>
      <w:proofErr w:type="gramEnd"/>
      <w:r>
        <w:t>:</w:t>
      </w:r>
    </w:p>
    <w:p w:rsidR="00921C12" w:rsidRDefault="00736979">
      <w:pPr>
        <w:pStyle w:val="a3"/>
        <w:widowControl w:val="0"/>
        <w:tabs>
          <w:tab w:val="left" w:pos="1056"/>
        </w:tabs>
        <w:ind w:left="0" w:firstLine="708"/>
        <w:rPr>
          <w:sz w:val="28"/>
        </w:rPr>
      </w:pPr>
      <w:r>
        <w:rPr>
          <w:sz w:val="28"/>
        </w:rPr>
        <w:t>– вовлечение школьников в интересную и полезную для них деятельность.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формирование в кружках, секциях, клубах, студиях, профильных отрядах для объединения детей и педагогов общими позитивными эмоциями и доверительными отношениями друг к другу;</w:t>
      </w:r>
    </w:p>
    <w:p w:rsidR="00921C12" w:rsidRDefault="00736979">
      <w:pPr>
        <w:pStyle w:val="a3"/>
        <w:widowControl w:val="0"/>
        <w:tabs>
          <w:tab w:val="left" w:pos="916"/>
        </w:tabs>
        <w:ind w:left="0" w:firstLine="708"/>
        <w:rPr>
          <w:sz w:val="28"/>
        </w:rPr>
      </w:pPr>
      <w:r>
        <w:rPr>
          <w:sz w:val="28"/>
        </w:rPr>
        <w:t>– поддержку в детских объединениях школьников с ярко выраженной лидерской позицией;</w:t>
      </w:r>
    </w:p>
    <w:p w:rsidR="00921C12" w:rsidRDefault="00736979">
      <w:pPr>
        <w:pStyle w:val="a3"/>
        <w:widowControl w:val="0"/>
        <w:tabs>
          <w:tab w:val="left" w:pos="854"/>
        </w:tabs>
        <w:ind w:left="0" w:firstLine="708"/>
        <w:rPr>
          <w:sz w:val="28"/>
        </w:rPr>
      </w:pPr>
      <w:r>
        <w:rPr>
          <w:sz w:val="28"/>
        </w:rPr>
        <w:t>– поощрение педагогами детских инициатив и детского самоуправления.</w:t>
      </w:r>
    </w:p>
    <w:p w:rsidR="00921C12" w:rsidRDefault="00736979">
      <w:pPr>
        <w:pStyle w:val="a4"/>
        <w:widowControl w:val="0"/>
        <w:ind w:left="0" w:firstLine="708"/>
      </w:pPr>
      <w: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921C12" w:rsidRDefault="00736979">
      <w:pPr>
        <w:pStyle w:val="a4"/>
        <w:widowControl w:val="0"/>
        <w:ind w:left="0" w:firstLine="708"/>
      </w:pPr>
      <w:r>
        <w:rPr>
          <w:b/>
          <w:i/>
          <w:u w:val="single"/>
        </w:rPr>
        <w:t>Познавательная деятельность.</w:t>
      </w:r>
      <w:r>
        <w:rPr>
          <w:b/>
          <w:i/>
        </w:rPr>
        <w:t xml:space="preserve"> </w:t>
      </w:r>
      <w:r>
        <w:t>Курсы внеурочной деятельности и дополнительного образования, проектная деятельность, направленная на передачу школьникам социально-значимых знаний, развивающих любознательность и интерес к проблемам города, края, страны;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b/>
          <w:i/>
          <w:sz w:val="28"/>
          <w:u w:val="single"/>
        </w:rPr>
        <w:t>Художественное творчество.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Курсы дополнительного образования: </w:t>
      </w:r>
      <w:proofErr w:type="gramStart"/>
      <w:r>
        <w:rPr>
          <w:sz w:val="28"/>
        </w:rPr>
        <w:t>Кукольный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тетр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бисероплетение</w:t>
      </w:r>
      <w:proofErr w:type="spellEnd"/>
      <w:r>
        <w:rPr>
          <w:sz w:val="28"/>
        </w:rPr>
        <w:t>, вязание и др.;</w:t>
      </w:r>
    </w:p>
    <w:p w:rsidR="00921C12" w:rsidRDefault="00736979">
      <w:pPr>
        <w:pStyle w:val="a4"/>
        <w:widowControl w:val="0"/>
        <w:ind w:left="0" w:firstLine="708"/>
      </w:pPr>
      <w:r>
        <w:rPr>
          <w:b/>
          <w:i/>
          <w:u w:val="single"/>
        </w:rPr>
        <w:t>Спортивно-оздоровительная деятельность.</w:t>
      </w:r>
      <w:r>
        <w:rPr>
          <w:b/>
          <w:i/>
        </w:rPr>
        <w:t xml:space="preserve"> </w:t>
      </w:r>
      <w:r>
        <w:t>Курсы внеурочной деятельности: спортивные секции, спасатели,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921C12" w:rsidRDefault="00921C12">
      <w:pPr>
        <w:pStyle w:val="1"/>
        <w:widowControl w:val="0"/>
        <w:tabs>
          <w:tab w:val="left" w:pos="3282"/>
        </w:tabs>
        <w:ind w:left="0" w:firstLine="708"/>
      </w:pPr>
    </w:p>
    <w:p w:rsidR="00921C12" w:rsidRDefault="00736979">
      <w:pPr>
        <w:pStyle w:val="1"/>
        <w:widowControl w:val="0"/>
        <w:tabs>
          <w:tab w:val="left" w:pos="3282"/>
        </w:tabs>
        <w:ind w:left="0" w:firstLine="708"/>
        <w:jc w:val="center"/>
      </w:pPr>
      <w:r>
        <w:t>3.5 Модуль «Профориентация»</w:t>
      </w:r>
    </w:p>
    <w:p w:rsidR="00921C12" w:rsidRDefault="00921C12">
      <w:pPr>
        <w:pStyle w:val="1"/>
        <w:widowControl w:val="0"/>
        <w:tabs>
          <w:tab w:val="left" w:pos="3282"/>
        </w:tabs>
        <w:ind w:left="0" w:firstLine="708"/>
        <w:jc w:val="center"/>
      </w:pPr>
    </w:p>
    <w:p w:rsidR="00921C12" w:rsidRDefault="00736979">
      <w:pPr>
        <w:pStyle w:val="a4"/>
        <w:widowControl w:val="0"/>
        <w:ind w:left="0" w:firstLine="708"/>
      </w:pPr>
      <w:r>
        <w:t xml:space="preserve">Совместная деятельность педагогов и школьников по направлению </w:t>
      </w:r>
      <w:r>
        <w:lastRenderedPageBreak/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   самоопределение,    позитивный    взгляд    на    труд   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  <w:r>
        <w:t xml:space="preserve"> Эта работа осуществляется </w:t>
      </w:r>
      <w:proofErr w:type="gramStart"/>
      <w:r>
        <w:t>через</w:t>
      </w:r>
      <w:proofErr w:type="gramEnd"/>
      <w:r>
        <w:t>:</w:t>
      </w:r>
    </w:p>
    <w:p w:rsidR="00921C12" w:rsidRDefault="00736979">
      <w:pPr>
        <w:pStyle w:val="a3"/>
        <w:widowControl w:val="0"/>
        <w:tabs>
          <w:tab w:val="left" w:pos="1008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 xml:space="preserve">– 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921C12" w:rsidRDefault="00736979">
      <w:pPr>
        <w:pStyle w:val="a3"/>
        <w:widowControl w:val="0"/>
        <w:tabs>
          <w:tab w:val="left" w:pos="1008"/>
        </w:tabs>
        <w:spacing w:line="319" w:lineRule="exact"/>
        <w:ind w:left="0" w:firstLine="708"/>
        <w:rPr>
          <w:sz w:val="28"/>
        </w:rPr>
      </w:pPr>
      <w:r>
        <w:rPr>
          <w:sz w:val="28"/>
        </w:rPr>
        <w:t xml:space="preserve">–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  деловые   и   ролевые   игры,  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</w:p>
    <w:p w:rsidR="00921C12" w:rsidRDefault="00736979">
      <w:pPr>
        <w:pStyle w:val="a4"/>
        <w:widowControl w:val="0"/>
        <w:ind w:left="0" w:firstLine="708"/>
      </w:pPr>
      <w:r>
        <w:t>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21C12" w:rsidRDefault="00736979">
      <w:pPr>
        <w:pStyle w:val="a3"/>
        <w:widowControl w:val="0"/>
        <w:tabs>
          <w:tab w:val="left" w:pos="1008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21C12" w:rsidRDefault="00736979">
      <w:pPr>
        <w:pStyle w:val="a3"/>
        <w:widowControl w:val="0"/>
        <w:tabs>
          <w:tab w:val="left" w:pos="1008"/>
        </w:tabs>
        <w:spacing w:line="319" w:lineRule="exact"/>
        <w:ind w:left="0" w:firstLine="708"/>
        <w:rPr>
          <w:sz w:val="28"/>
        </w:rPr>
      </w:pPr>
      <w:r>
        <w:rPr>
          <w:sz w:val="28"/>
        </w:rPr>
        <w:t xml:space="preserve">– посещение ярмарок профессий, дней открытых дверей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средних</w:t>
      </w:r>
    </w:p>
    <w:p w:rsidR="00921C12" w:rsidRDefault="00736979">
      <w:pPr>
        <w:pStyle w:val="a4"/>
        <w:widowControl w:val="0"/>
        <w:spacing w:line="312" w:lineRule="exact"/>
        <w:ind w:left="0" w:firstLine="708"/>
      </w:pPr>
      <w:r>
        <w:t xml:space="preserve">специальных учебных </w:t>
      </w:r>
      <w:proofErr w:type="gramStart"/>
      <w:r>
        <w:t>заведениях</w:t>
      </w:r>
      <w:proofErr w:type="gramEnd"/>
      <w:r>
        <w:t xml:space="preserve"> и вузах;</w:t>
      </w:r>
    </w:p>
    <w:p w:rsidR="00921C12" w:rsidRDefault="00736979">
      <w:pPr>
        <w:pStyle w:val="a3"/>
        <w:widowControl w:val="0"/>
        <w:tabs>
          <w:tab w:val="left" w:pos="1008"/>
        </w:tabs>
        <w:ind w:left="0" w:firstLine="708"/>
        <w:rPr>
          <w:sz w:val="28"/>
        </w:rPr>
      </w:pPr>
      <w:r>
        <w:rPr>
          <w:sz w:val="28"/>
        </w:rPr>
        <w:t>– организация на базе Читинской детской железной дороге практики, в работе которых принимают участие инструкторы в области профориентации и где школьники могут глубже познакомиться с теми или иными железнодорожными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921C12" w:rsidRDefault="00736979">
      <w:pPr>
        <w:pStyle w:val="a3"/>
        <w:widowControl w:val="0"/>
        <w:tabs>
          <w:tab w:val="left" w:pos="1008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921C12" w:rsidRDefault="00921C12">
      <w:pPr>
        <w:pStyle w:val="a4"/>
        <w:widowControl w:val="0"/>
        <w:ind w:left="0" w:firstLine="708"/>
      </w:pPr>
    </w:p>
    <w:p w:rsidR="00921C12" w:rsidRDefault="00736979">
      <w:pPr>
        <w:pStyle w:val="1"/>
        <w:widowControl w:val="0"/>
        <w:tabs>
          <w:tab w:val="left" w:pos="3320"/>
        </w:tabs>
        <w:ind w:left="0" w:firstLine="708"/>
        <w:jc w:val="center"/>
      </w:pPr>
      <w:r>
        <w:t>3.6 Модуль «Самоуправление»</w:t>
      </w:r>
    </w:p>
    <w:p w:rsidR="00921C12" w:rsidRDefault="00921C12">
      <w:pPr>
        <w:pStyle w:val="1"/>
        <w:widowControl w:val="0"/>
        <w:tabs>
          <w:tab w:val="left" w:pos="3320"/>
        </w:tabs>
        <w:ind w:left="0" w:firstLine="708"/>
        <w:jc w:val="center"/>
      </w:pPr>
    </w:p>
    <w:p w:rsidR="00921C12" w:rsidRDefault="00736979">
      <w:pPr>
        <w:shd w:val="clear" w:color="auto" w:fill="FFFFFF"/>
        <w:spacing w:after="0"/>
        <w:ind w:firstLine="540"/>
        <w:rPr>
          <w:sz w:val="28"/>
        </w:rPr>
      </w:pPr>
      <w:proofErr w:type="gramStart"/>
      <w:r>
        <w:rPr>
          <w:sz w:val="28"/>
        </w:rPr>
        <w:t xml:space="preserve">В соответствии с </w:t>
      </w:r>
      <w:r>
        <w:rPr>
          <w:sz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>
        <w:rPr>
          <w:sz w:val="28"/>
        </w:rPr>
        <w:t xml:space="preserve">обучающиеся имеют право на </w:t>
      </w:r>
      <w:r>
        <w:rPr>
          <w:color w:val="000000"/>
          <w:sz w:val="28"/>
          <w:shd w:val="clear" w:color="auto" w:fill="FFFFFF"/>
        </w:rPr>
        <w:t>участие в управлении образовательной организацией в порядке, установленном ее уставом (статья 34 пункт 17).</w:t>
      </w:r>
      <w:proofErr w:type="gramEnd"/>
      <w:r>
        <w:rPr>
          <w:color w:val="000000"/>
          <w:sz w:val="28"/>
          <w:shd w:val="clear" w:color="auto" w:fill="FFFFFF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>
        <w:rPr>
          <w:color w:val="000000"/>
          <w:sz w:val="28"/>
        </w:rPr>
        <w:t xml:space="preserve">по инициативе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 совета обучающихся (ст. 26 п. 6 </w:t>
      </w:r>
      <w:r>
        <w:rPr>
          <w:sz w:val="28"/>
          <w:shd w:val="clear" w:color="auto" w:fill="FFFFFF"/>
        </w:rPr>
        <w:t>Федерального закона от 29.12.2012 № 273-ФЗ «Об образовании в Российской Федерации»</w:t>
      </w:r>
      <w:r>
        <w:rPr>
          <w:color w:val="000000"/>
          <w:sz w:val="28"/>
        </w:rPr>
        <w:t>).</w:t>
      </w:r>
    </w:p>
    <w:p w:rsidR="00921C12" w:rsidRDefault="00736979">
      <w:pPr>
        <w:pStyle w:val="a4"/>
        <w:widowControl w:val="0"/>
        <w:ind w:left="0" w:firstLine="708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</w:t>
      </w:r>
      <w:r>
        <w:lastRenderedPageBreak/>
        <w:t>широкие возможности для самовыражения и самореализации. Поскольку учащимися школы не всегда удается самостоятельно организовать свою деятельность, то в детское самоуправление введена функция педагог</w:t>
      </w:r>
      <w:proofErr w:type="gramStart"/>
      <w:r>
        <w:t>а-</w:t>
      </w:r>
      <w:proofErr w:type="gramEnd"/>
      <w:r>
        <w:t xml:space="preserve"> куратора.</w:t>
      </w:r>
    </w:p>
    <w:p w:rsidR="00921C12" w:rsidRDefault="00736979">
      <w:pPr>
        <w:pStyle w:val="a4"/>
        <w:widowControl w:val="0"/>
        <w:ind w:left="0" w:firstLine="708"/>
      </w:pPr>
      <w:r>
        <w:t>Детское самоуправление в школе осуществляется следующим образом:</w:t>
      </w:r>
    </w:p>
    <w:p w:rsidR="00921C12" w:rsidRDefault="00736979">
      <w:pPr>
        <w:pStyle w:val="2"/>
        <w:widowControl w:val="0"/>
        <w:spacing w:line="312" w:lineRule="exact"/>
        <w:ind w:left="0" w:firstLine="708"/>
      </w:pPr>
      <w:r>
        <w:t>На уровне школы: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r>
        <w:rPr>
          <w:sz w:val="28"/>
        </w:rPr>
        <w:t xml:space="preserve">– через деятельность Совета учащихся, объединяющего </w:t>
      </w:r>
      <w:proofErr w:type="spellStart"/>
      <w:r>
        <w:rPr>
          <w:sz w:val="28"/>
        </w:rPr>
        <w:t>меров</w:t>
      </w:r>
      <w:proofErr w:type="spellEnd"/>
      <w:r>
        <w:rPr>
          <w:sz w:val="28"/>
        </w:rPr>
        <w:t xml:space="preserve">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 xml:space="preserve">– через работу постоянно действующего школьного актива, (штаб РДШ), инициирующего и организующего проведение личностно значимых для школьников событий (соревнований, конкурсов, фестивалей, праздников, </w:t>
      </w:r>
      <w:proofErr w:type="spellStart"/>
      <w:r>
        <w:rPr>
          <w:sz w:val="28"/>
        </w:rPr>
        <w:t>флешмобов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  <w:r>
        <w:rPr>
          <w:sz w:val="28"/>
        </w:rPr>
        <w:t>);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через деятельность творческих Совета учащихся, отвечающих за проведение тех или иных конкретных мероприятий, праздников, вечеров, акций и т.п.;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–через деятельность созданного Совета примирения из наиболее авторитетных старшеклассников и социальных педагогов по урегулированию конфликтных ситуаций в школе;</w:t>
      </w:r>
    </w:p>
    <w:p w:rsidR="00921C12" w:rsidRDefault="00736979">
      <w:pPr>
        <w:pStyle w:val="2"/>
        <w:widowControl w:val="0"/>
        <w:spacing w:line="312" w:lineRule="exact"/>
        <w:ind w:left="0" w:firstLine="708"/>
        <w:rPr>
          <w:b w:val="0"/>
        </w:rPr>
      </w:pPr>
      <w:r>
        <w:t>На уровне классов</w:t>
      </w:r>
      <w:r>
        <w:rPr>
          <w:b w:val="0"/>
        </w:rPr>
        <w:t>: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r>
        <w:rPr>
          <w:sz w:val="28"/>
        </w:rPr>
        <w:t>– через деятельность выборных по инициативе и предложениям учащихся класса 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21C12" w:rsidRDefault="00736979">
      <w:pPr>
        <w:pStyle w:val="a3"/>
        <w:widowControl w:val="0"/>
        <w:tabs>
          <w:tab w:val="left" w:pos="1116"/>
        </w:tabs>
        <w:spacing w:line="324" w:lineRule="exact"/>
        <w:ind w:left="0" w:firstLine="708"/>
        <w:rPr>
          <w:sz w:val="28"/>
        </w:rPr>
      </w:pPr>
      <w:r>
        <w:rPr>
          <w:sz w:val="28"/>
        </w:rPr>
        <w:t>– через деятельность Советов классов отвечающих за различные направления работы;</w:t>
      </w:r>
    </w:p>
    <w:p w:rsidR="00921C12" w:rsidRDefault="00736979">
      <w:pPr>
        <w:pStyle w:val="2"/>
        <w:widowControl w:val="0"/>
        <w:spacing w:line="308" w:lineRule="exact"/>
        <w:ind w:left="0" w:firstLine="708"/>
      </w:pPr>
      <w:r>
        <w:t>На индивидуальном уровне: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r>
        <w:rPr>
          <w:sz w:val="28"/>
        </w:rPr>
        <w:t xml:space="preserve">– через вовлечение школьников в планирование, организацию, проведение и анализ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 xml:space="preserve">– через реализацию школьниками, взявшими на себя соответствующую 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 уходом за классной комнатой, комнатными растениями и дежурством по классу и школе.</w:t>
      </w:r>
    </w:p>
    <w:p w:rsidR="00921C12" w:rsidRDefault="00921C12">
      <w:pPr>
        <w:pStyle w:val="1"/>
        <w:widowControl w:val="0"/>
        <w:tabs>
          <w:tab w:val="left" w:pos="2374"/>
        </w:tabs>
        <w:ind w:left="0" w:firstLine="708"/>
      </w:pPr>
    </w:p>
    <w:p w:rsidR="00921C12" w:rsidRDefault="00736979">
      <w:pPr>
        <w:pStyle w:val="1"/>
        <w:widowControl w:val="0"/>
        <w:tabs>
          <w:tab w:val="left" w:pos="2374"/>
        </w:tabs>
        <w:ind w:left="0" w:firstLine="708"/>
        <w:jc w:val="center"/>
      </w:pPr>
      <w:r>
        <w:t>3.7 Модуль «Ключевые общешкольные дела»</w:t>
      </w:r>
    </w:p>
    <w:p w:rsidR="00921C12" w:rsidRDefault="00921C12">
      <w:pPr>
        <w:pStyle w:val="1"/>
        <w:widowControl w:val="0"/>
        <w:tabs>
          <w:tab w:val="left" w:pos="2374"/>
        </w:tabs>
        <w:ind w:left="0" w:firstLine="708"/>
      </w:pPr>
    </w:p>
    <w:p w:rsidR="00921C12" w:rsidRDefault="00736979">
      <w:pPr>
        <w:pStyle w:val="a4"/>
        <w:widowControl w:val="0"/>
        <w:ind w:left="0" w:firstLine="708"/>
      </w:pPr>
      <w: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</w:t>
      </w:r>
    </w:p>
    <w:p w:rsidR="00921C12" w:rsidRDefault="00736979">
      <w:pPr>
        <w:pStyle w:val="a4"/>
        <w:widowControl w:val="0"/>
        <w:ind w:left="0" w:firstLine="708"/>
      </w:pPr>
      <w:r>
        <w:t>Для этого в образовательной организации используются следующие формы работы.</w:t>
      </w:r>
    </w:p>
    <w:p w:rsidR="00921C12" w:rsidRDefault="00736979">
      <w:pPr>
        <w:pStyle w:val="2"/>
        <w:widowControl w:val="0"/>
        <w:ind w:left="0" w:firstLine="708"/>
      </w:pPr>
      <w:r>
        <w:t>На внешкольном уровне:</w:t>
      </w:r>
    </w:p>
    <w:p w:rsidR="00921C12" w:rsidRDefault="00736979">
      <w:pPr>
        <w:pStyle w:val="a3"/>
        <w:widowControl w:val="0"/>
        <w:tabs>
          <w:tab w:val="left" w:pos="1270"/>
        </w:tabs>
        <w:ind w:left="0" w:firstLine="708"/>
        <w:rPr>
          <w:sz w:val="28"/>
        </w:rPr>
      </w:pPr>
      <w:r>
        <w:rPr>
          <w:sz w:val="28"/>
        </w:rPr>
        <w:lastRenderedPageBreak/>
        <w:t>– социальные проекты – ежегодно совместно разрабатываемые и реализуемые школьниками и педагогами, и представленные на конкурс проектов на получение мини-грантов на Гражданском форуме Забайкальского края. Данные гранты ориентированы на преобразование дизайна школы и материально-технического обеспечение.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r>
        <w:rPr>
          <w:sz w:val="28"/>
        </w:rPr>
        <w:t xml:space="preserve">–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ткрытые дискуссионные площадки с приглашением представителей других школ, власти общественности, на которых обсуждаются поведенческие, нравственные, волонтёрские, юнармейские, социальные, проблемы, касающиеся жизни школы, города, района.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проводимые для жителей микрорайона школы и организуемые совместно с семьями учащихся спортивные состязания, праздники улицы, трудовые десанты, которые открывают возможности для творческой самореализации школьников и включают их в деятельную заботу об окружающих.</w:t>
      </w:r>
    </w:p>
    <w:p w:rsidR="00921C12" w:rsidRDefault="00736979">
      <w:pPr>
        <w:pStyle w:val="2"/>
        <w:widowControl w:val="0"/>
        <w:spacing w:line="308" w:lineRule="exact"/>
        <w:ind w:left="0" w:firstLine="708"/>
      </w:pPr>
      <w:r>
        <w:t>На школьном уровне: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bookmarkStart w:id="1" w:name="_dx_frag_StartFragment"/>
      <w:bookmarkEnd w:id="1"/>
      <w:r>
        <w:rPr>
          <w:sz w:val="28"/>
        </w:rPr>
        <w:t>– общешкольные праздники – (театрализованные спектакли и конкурсы, литературные конкурсы чтецов, выставк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ярмарки, конкурсы творчества.</w:t>
      </w:r>
    </w:p>
    <w:p w:rsidR="00921C12" w:rsidRDefault="00736979">
      <w:pPr>
        <w:pStyle w:val="a3"/>
        <w:widowControl w:val="0"/>
        <w:tabs>
          <w:tab w:val="left" w:pos="974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торжественные ритуалы посвящения в первоклассники, пятиклассники, РДШ, символизирующие приобретение ими новых социальных статусов</w:t>
      </w:r>
      <w:proofErr w:type="gramStart"/>
      <w:r>
        <w:rPr>
          <w:sz w:val="28"/>
        </w:rPr>
        <w:t xml:space="preserve"> .</w:t>
      </w:r>
      <w:proofErr w:type="gramEnd"/>
    </w:p>
    <w:p w:rsidR="00921C12" w:rsidRDefault="00736979">
      <w:pPr>
        <w:pStyle w:val="a3"/>
        <w:widowControl w:val="0"/>
        <w:tabs>
          <w:tab w:val="left" w:pos="974"/>
        </w:tabs>
        <w:spacing w:line="319" w:lineRule="exact"/>
        <w:ind w:left="0" w:firstLine="708"/>
        <w:rPr>
          <w:sz w:val="28"/>
        </w:rPr>
      </w:pPr>
      <w:r>
        <w:rPr>
          <w:sz w:val="28"/>
        </w:rPr>
        <w:t>– церемонии награждения школьников и педагогов за активное участие в жизни   школы,   защиту   чести   школы   в   конкурсах,   соревнованиях, олимпиадах,</w:t>
      </w:r>
      <w:r>
        <w:rPr>
          <w:sz w:val="28"/>
        </w:rPr>
        <w:tab/>
        <w:t>значительный</w:t>
      </w:r>
      <w:r>
        <w:rPr>
          <w:sz w:val="28"/>
        </w:rPr>
        <w:tab/>
        <w:t>вклад</w:t>
      </w:r>
      <w:r>
        <w:rPr>
          <w:sz w:val="28"/>
        </w:rPr>
        <w:tab/>
        <w:t>в</w:t>
      </w:r>
      <w:r>
        <w:rPr>
          <w:sz w:val="28"/>
        </w:rPr>
        <w:tab/>
        <w:t>развитие школы на еженедельных школьных рабочих линейках и по итогам года.</w:t>
      </w:r>
    </w:p>
    <w:p w:rsidR="00921C12" w:rsidRDefault="00736979">
      <w:pPr>
        <w:pStyle w:val="2"/>
        <w:widowControl w:val="0"/>
        <w:ind w:left="0" w:firstLine="708"/>
      </w:pPr>
      <w:r>
        <w:t>На уровне классов:</w:t>
      </w:r>
    </w:p>
    <w:p w:rsidR="00921C12" w:rsidRDefault="00736979">
      <w:pPr>
        <w:pStyle w:val="a3"/>
        <w:widowControl w:val="0"/>
        <w:tabs>
          <w:tab w:val="left" w:pos="973"/>
          <w:tab w:val="left" w:pos="974"/>
        </w:tabs>
        <w:ind w:left="0" w:firstLine="708"/>
        <w:rPr>
          <w:sz w:val="28"/>
        </w:rPr>
      </w:pPr>
      <w:r>
        <w:rPr>
          <w:sz w:val="28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921C12" w:rsidRDefault="00736979">
      <w:pPr>
        <w:pStyle w:val="a3"/>
        <w:widowControl w:val="0"/>
        <w:tabs>
          <w:tab w:val="left" w:pos="973"/>
          <w:tab w:val="left" w:pos="974"/>
        </w:tabs>
        <w:ind w:left="0" w:firstLine="708"/>
        <w:rPr>
          <w:sz w:val="28"/>
        </w:rPr>
      </w:pPr>
      <w:r>
        <w:rPr>
          <w:sz w:val="28"/>
        </w:rPr>
        <w:t>– участие школьных классов в реализации общешкольных ключевых</w:t>
      </w:r>
    </w:p>
    <w:p w:rsidR="00921C12" w:rsidRDefault="00736979">
      <w:pPr>
        <w:pStyle w:val="a4"/>
        <w:widowControl w:val="0"/>
        <w:spacing w:line="312" w:lineRule="exact"/>
        <w:ind w:left="0" w:firstLine="708"/>
      </w:pPr>
      <w:r>
        <w:t>дел;</w:t>
      </w:r>
    </w:p>
    <w:p w:rsidR="00921C12" w:rsidRDefault="00736979">
      <w:pPr>
        <w:pStyle w:val="a3"/>
        <w:widowControl w:val="0"/>
        <w:tabs>
          <w:tab w:val="left" w:pos="974"/>
        </w:tabs>
        <w:spacing w:line="333" w:lineRule="exact"/>
        <w:ind w:left="0" w:firstLine="708"/>
        <w:rPr>
          <w:sz w:val="28"/>
        </w:rPr>
      </w:pPr>
      <w:r>
        <w:rPr>
          <w:sz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21C12" w:rsidRDefault="00736979">
      <w:pPr>
        <w:pStyle w:val="2"/>
        <w:widowControl w:val="0"/>
        <w:spacing w:line="312" w:lineRule="exact"/>
        <w:ind w:left="0" w:firstLine="708"/>
      </w:pPr>
      <w:r>
        <w:t>На индивидуальном уровне:</w:t>
      </w:r>
    </w:p>
    <w:p w:rsidR="00921C12" w:rsidRDefault="00736979">
      <w:pPr>
        <w:pStyle w:val="a3"/>
        <w:widowControl w:val="0"/>
        <w:tabs>
          <w:tab w:val="left" w:pos="974"/>
        </w:tabs>
        <w:spacing w:line="323" w:lineRule="exact"/>
        <w:ind w:left="0" w:firstLine="708"/>
        <w:rPr>
          <w:sz w:val="28"/>
        </w:rPr>
      </w:pPr>
      <w:r>
        <w:rPr>
          <w:sz w:val="28"/>
        </w:rPr>
        <w:t>– вовлечение по возможности каждого ребенка в ключевые дела школы.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индивидуальная помощь ребенку в освоении навыков подготовки, проведения и анализа ключевых дел;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21C12" w:rsidRDefault="00921C12">
      <w:pPr>
        <w:pStyle w:val="a4"/>
        <w:widowControl w:val="0"/>
        <w:ind w:left="0" w:firstLine="708"/>
      </w:pPr>
    </w:p>
    <w:p w:rsidR="00851571" w:rsidRDefault="00851571">
      <w:pPr>
        <w:pStyle w:val="a4"/>
        <w:widowControl w:val="0"/>
        <w:ind w:left="0" w:firstLine="708"/>
      </w:pPr>
    </w:p>
    <w:p w:rsidR="00851571" w:rsidRDefault="00851571">
      <w:pPr>
        <w:pStyle w:val="a4"/>
        <w:widowControl w:val="0"/>
        <w:ind w:left="0" w:firstLine="708"/>
      </w:pPr>
    </w:p>
    <w:p w:rsidR="00921C12" w:rsidRDefault="00736979">
      <w:pPr>
        <w:pStyle w:val="1"/>
        <w:widowControl w:val="0"/>
        <w:tabs>
          <w:tab w:val="left" w:pos="2416"/>
        </w:tabs>
        <w:ind w:left="0" w:firstLine="708"/>
        <w:jc w:val="center"/>
      </w:pPr>
      <w:r>
        <w:lastRenderedPageBreak/>
        <w:t>3.8 Модуль «</w:t>
      </w:r>
      <w:proofErr w:type="gramStart"/>
      <w:r>
        <w:t>Школьные</w:t>
      </w:r>
      <w:proofErr w:type="gramEnd"/>
      <w:r>
        <w:t xml:space="preserve"> и социальные медиа»</w:t>
      </w:r>
    </w:p>
    <w:p w:rsidR="00921C12" w:rsidRDefault="00921C12">
      <w:pPr>
        <w:pStyle w:val="1"/>
        <w:widowControl w:val="0"/>
        <w:tabs>
          <w:tab w:val="left" w:pos="2416"/>
        </w:tabs>
        <w:ind w:left="0" w:firstLine="708"/>
        <w:jc w:val="center"/>
      </w:pPr>
    </w:p>
    <w:p w:rsidR="00921C12" w:rsidRDefault="00736979">
      <w:pPr>
        <w:pStyle w:val="a4"/>
        <w:widowControl w:val="0"/>
        <w:ind w:left="0" w:firstLine="708"/>
      </w:pPr>
      <w: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921C12" w:rsidRDefault="00736979">
      <w:pPr>
        <w:pStyle w:val="a3"/>
        <w:widowControl w:val="0"/>
        <w:tabs>
          <w:tab w:val="left" w:pos="832"/>
        </w:tabs>
        <w:spacing w:line="323" w:lineRule="exact"/>
        <w:ind w:left="0" w:firstLine="708"/>
        <w:rPr>
          <w:sz w:val="28"/>
        </w:rPr>
      </w:pPr>
      <w:proofErr w:type="gramStart"/>
      <w:r>
        <w:rPr>
          <w:sz w:val="28"/>
        </w:rPr>
        <w:t>– школьная интернет-группа 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921C12" w:rsidRDefault="00736979">
      <w:pPr>
        <w:pStyle w:val="a3"/>
        <w:widowControl w:val="0"/>
        <w:tabs>
          <w:tab w:val="left" w:pos="832"/>
        </w:tabs>
        <w:spacing w:line="323" w:lineRule="exact"/>
        <w:ind w:left="0" w:firstLine="708"/>
        <w:rPr>
          <w:sz w:val="28"/>
        </w:rPr>
      </w:pPr>
      <w:r>
        <w:rPr>
          <w:sz w:val="28"/>
        </w:rPr>
        <w:t>– участие школьников в конкурсах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проектах школьных медиа.</w:t>
      </w:r>
    </w:p>
    <w:p w:rsidR="00921C12" w:rsidRDefault="00921C12">
      <w:pPr>
        <w:pStyle w:val="a4"/>
        <w:widowControl w:val="0"/>
        <w:ind w:left="0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736979">
      <w:pPr>
        <w:pStyle w:val="1"/>
        <w:widowControl w:val="0"/>
        <w:tabs>
          <w:tab w:val="left" w:pos="1980"/>
        </w:tabs>
        <w:ind w:left="0" w:firstLine="708"/>
        <w:jc w:val="center"/>
      </w:pPr>
      <w:r>
        <w:lastRenderedPageBreak/>
        <w:t>4. АНАЛИЗ ВОСПИТАТЕЛЬНОГО ПРОЦЕССА</w:t>
      </w:r>
    </w:p>
    <w:p w:rsidR="00921C12" w:rsidRDefault="00921C12">
      <w:pPr>
        <w:pStyle w:val="a4"/>
        <w:widowControl w:val="0"/>
        <w:ind w:left="0" w:firstLine="708"/>
        <w:rPr>
          <w:b/>
        </w:rPr>
      </w:pPr>
    </w:p>
    <w:p w:rsidR="00921C12" w:rsidRDefault="00736979">
      <w:pPr>
        <w:pStyle w:val="a4"/>
        <w:widowControl w:val="0"/>
        <w:ind w:left="0" w:firstLine="708"/>
      </w:pPr>
      <w: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921C12" w:rsidRDefault="00736979">
      <w:pPr>
        <w:pStyle w:val="a4"/>
        <w:widowControl w:val="0"/>
        <w:ind w:left="0" w:firstLine="708"/>
      </w:pPr>
      <w:r>
        <w:t>Анализ осуществляется силами классных руководителей, социальных педагогов, заместителем директора по воспитательной работе с привлечением экспертов самой образовательной организации.</w:t>
      </w:r>
    </w:p>
    <w:p w:rsidR="00921C12" w:rsidRDefault="00736979">
      <w:pPr>
        <w:pStyle w:val="a4"/>
        <w:widowControl w:val="0"/>
        <w:ind w:left="0" w:firstLine="708"/>
      </w:pPr>
      <w:r>
        <w:t>Основными принципами, на основе которых осуществляется анализ воспитательного процесса в школе, являются:</w:t>
      </w:r>
    </w:p>
    <w:p w:rsidR="00921C12" w:rsidRDefault="00736979">
      <w:pPr>
        <w:pStyle w:val="a3"/>
        <w:widowControl w:val="0"/>
        <w:tabs>
          <w:tab w:val="left" w:pos="902"/>
        </w:tabs>
        <w:ind w:left="0" w:firstLine="708"/>
        <w:rPr>
          <w:sz w:val="28"/>
        </w:rPr>
      </w:pPr>
      <w:r>
        <w:rPr>
          <w:sz w:val="28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921C12" w:rsidRDefault="00736979">
      <w:pPr>
        <w:pStyle w:val="a3"/>
        <w:widowControl w:val="0"/>
        <w:tabs>
          <w:tab w:val="left" w:pos="1050"/>
        </w:tabs>
        <w:ind w:left="0" w:firstLine="708"/>
        <w:rPr>
          <w:sz w:val="28"/>
        </w:rPr>
      </w:pPr>
      <w:r>
        <w:rPr>
          <w:sz w:val="28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921C12" w:rsidRDefault="00736979">
      <w:pPr>
        <w:pStyle w:val="a3"/>
        <w:widowControl w:val="0"/>
        <w:tabs>
          <w:tab w:val="left" w:pos="1124"/>
        </w:tabs>
        <w:ind w:left="0" w:firstLine="708"/>
        <w:rPr>
          <w:sz w:val="28"/>
        </w:rPr>
      </w:pPr>
      <w:r>
        <w:rPr>
          <w:sz w:val="28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21C12" w:rsidRDefault="00736979">
      <w:pPr>
        <w:pStyle w:val="a3"/>
        <w:widowControl w:val="0"/>
        <w:tabs>
          <w:tab w:val="left" w:pos="970"/>
        </w:tabs>
        <w:ind w:left="0" w:firstLine="708"/>
        <w:rPr>
          <w:sz w:val="28"/>
        </w:rPr>
      </w:pPr>
      <w:r>
        <w:rPr>
          <w:sz w:val="28"/>
        </w:rPr>
        <w:t xml:space="preserve"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</w:t>
      </w:r>
      <w:proofErr w:type="gramStart"/>
      <w:r>
        <w:rPr>
          <w:sz w:val="28"/>
        </w:rPr>
        <w:t>социального</w:t>
      </w:r>
      <w:proofErr w:type="gramEnd"/>
      <w:r>
        <w:rPr>
          <w:sz w:val="28"/>
        </w:rPr>
        <w:t xml:space="preserve"> так и стихийной социализации и саморазвития детей.</w:t>
      </w:r>
    </w:p>
    <w:p w:rsidR="00921C12" w:rsidRDefault="00736979">
      <w:pPr>
        <w:pStyle w:val="a4"/>
        <w:widowControl w:val="0"/>
        <w:ind w:left="0" w:firstLine="708"/>
        <w:rPr>
          <w:i/>
        </w:rPr>
      </w:pPr>
      <w:r>
        <w:t xml:space="preserve">Основными направлениями анализа организуемого в школе воспитательного процесса являются </w:t>
      </w:r>
      <w:proofErr w:type="gramStart"/>
      <w:r>
        <w:t>следующие</w:t>
      </w:r>
      <w:proofErr w:type="gramEnd"/>
      <w:r>
        <w:t>:</w:t>
      </w:r>
    </w:p>
    <w:p w:rsidR="00921C12" w:rsidRDefault="00736979">
      <w:pPr>
        <w:pStyle w:val="a3"/>
        <w:widowControl w:val="0"/>
        <w:numPr>
          <w:ilvl w:val="0"/>
          <w:numId w:val="2"/>
        </w:numPr>
        <w:tabs>
          <w:tab w:val="left" w:pos="1056"/>
        </w:tabs>
        <w:ind w:left="0" w:firstLine="708"/>
        <w:rPr>
          <w:sz w:val="28"/>
        </w:rPr>
      </w:pPr>
      <w:r>
        <w:rPr>
          <w:sz w:val="28"/>
        </w:rPr>
        <w:t>Результаты воспитания, социализации и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921C12" w:rsidRDefault="00736979">
      <w:pPr>
        <w:pStyle w:val="a3"/>
        <w:widowControl w:val="0"/>
        <w:numPr>
          <w:ilvl w:val="0"/>
          <w:numId w:val="2"/>
        </w:numPr>
        <w:tabs>
          <w:tab w:val="left" w:pos="1064"/>
        </w:tabs>
        <w:ind w:left="0" w:firstLine="708"/>
        <w:rPr>
          <w:sz w:val="28"/>
        </w:rPr>
      </w:pPr>
      <w:proofErr w:type="gramStart"/>
      <w:r>
        <w:rPr>
          <w:sz w:val="28"/>
        </w:rPr>
        <w:t>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</w:t>
      </w:r>
      <w:proofErr w:type="gramEnd"/>
      <w:r>
        <w:rPr>
          <w:sz w:val="28"/>
        </w:rPr>
        <w:t xml:space="preserve"> являются ли они для своих воспитанников значимыми взрослыми людьми?)</w:t>
      </w:r>
    </w:p>
    <w:p w:rsidR="00921C12" w:rsidRDefault="00736979">
      <w:pPr>
        <w:pStyle w:val="a3"/>
        <w:widowControl w:val="0"/>
        <w:numPr>
          <w:ilvl w:val="0"/>
          <w:numId w:val="2"/>
        </w:numPr>
        <w:tabs>
          <w:tab w:val="left" w:pos="1260"/>
        </w:tabs>
        <w:ind w:left="0" w:firstLine="708"/>
        <w:rPr>
          <w:sz w:val="28"/>
        </w:rPr>
      </w:pPr>
      <w:r>
        <w:rPr>
          <w:sz w:val="28"/>
        </w:rPr>
        <w:t>Управление воспитательным процессом в образовательной организации (имеют ли педагоги четкое представление о нормативн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методических </w:t>
      </w:r>
      <w:r>
        <w:rPr>
          <w:sz w:val="28"/>
        </w:rPr>
        <w:lastRenderedPageBreak/>
        <w:t>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921C12" w:rsidRDefault="00736979">
      <w:pPr>
        <w:pStyle w:val="a3"/>
        <w:widowControl w:val="0"/>
        <w:numPr>
          <w:ilvl w:val="0"/>
          <w:numId w:val="2"/>
        </w:numPr>
        <w:tabs>
          <w:tab w:val="left" w:pos="901"/>
        </w:tabs>
        <w:ind w:left="0" w:firstLine="708"/>
        <w:rPr>
          <w:sz w:val="28"/>
        </w:rPr>
      </w:pPr>
      <w:r>
        <w:rPr>
          <w:sz w:val="28"/>
        </w:rPr>
        <w:t>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</w:t>
      </w:r>
    </w:p>
    <w:p w:rsidR="00921C12" w:rsidRDefault="00736979">
      <w:pPr>
        <w:pStyle w:val="a4"/>
        <w:widowControl w:val="0"/>
        <w:ind w:left="0" w:firstLine="708"/>
      </w:pPr>
      <w: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коллективу.</w:t>
      </w: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sectPr w:rsidR="00921C12" w:rsidSect="00851571">
          <w:footerReference w:type="default" r:id="rId8"/>
          <w:pgSz w:w="11910" w:h="16840" w:code="9"/>
          <w:pgMar w:top="1133" w:right="680" w:bottom="1133" w:left="1133" w:header="720" w:footer="720" w:gutter="0"/>
          <w:cols w:space="720"/>
          <w:titlePg/>
          <w:docGrid w:linePitch="299"/>
        </w:sectPr>
      </w:pPr>
    </w:p>
    <w:p w:rsidR="00921C12" w:rsidRDefault="00736979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Календарный план воспитательной работы </w:t>
      </w:r>
    </w:p>
    <w:p w:rsidR="00921C12" w:rsidRDefault="0073697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B52B60">
        <w:rPr>
          <w:b/>
          <w:sz w:val="28"/>
        </w:rPr>
        <w:t>2022</w:t>
      </w:r>
      <w:r>
        <w:rPr>
          <w:b/>
          <w:sz w:val="28"/>
        </w:rPr>
        <w:t>/</w:t>
      </w:r>
      <w:r w:rsidR="00B52B60">
        <w:rPr>
          <w:b/>
          <w:sz w:val="28"/>
        </w:rPr>
        <w:t>2023</w:t>
      </w:r>
      <w:r>
        <w:rPr>
          <w:b/>
          <w:sz w:val="28"/>
        </w:rPr>
        <w:t xml:space="preserve"> учебный год</w:t>
      </w:r>
    </w:p>
    <w:p w:rsidR="00921C12" w:rsidRDefault="00921C12">
      <w:pPr>
        <w:spacing w:after="0"/>
        <w:rPr>
          <w:b/>
          <w:sz w:val="28"/>
        </w:rPr>
      </w:pPr>
    </w:p>
    <w:p w:rsidR="00921C12" w:rsidRDefault="0073697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1-4 классы</w:t>
      </w:r>
    </w:p>
    <w:p w:rsidR="00921C12" w:rsidRDefault="00921C12">
      <w:pPr>
        <w:spacing w:after="0"/>
        <w:rPr>
          <w:b/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020"/>
        <w:gridCol w:w="2925"/>
        <w:gridCol w:w="2946"/>
      </w:tblGrid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«Классное руководство и наставничество»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День знаний 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Линейка «Здравствуй школа!»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Классный час, посвященный празднику День знаний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Всероссийский урок безопасности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Составление социального паспорта класса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DB0BE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Посвящение первоклассника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Классный </w:t>
            </w:r>
            <w:proofErr w:type="gramStart"/>
            <w:r>
              <w:rPr>
                <w:sz w:val="28"/>
              </w:rPr>
              <w:t>час</w:t>
            </w:r>
            <w:proofErr w:type="gramEnd"/>
            <w:r>
              <w:rPr>
                <w:sz w:val="28"/>
              </w:rPr>
              <w:t xml:space="preserve"> посвященный Международному дню распространению грамотности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Всероссийская акция «Вместе, всей семьей»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пожилого человека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октября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учителя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 октября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Классный </w:t>
            </w:r>
            <w:proofErr w:type="gramStart"/>
            <w:r>
              <w:rPr>
                <w:sz w:val="28"/>
              </w:rPr>
              <w:t>час</w:t>
            </w:r>
            <w:proofErr w:type="gramEnd"/>
            <w:r>
              <w:rPr>
                <w:sz w:val="28"/>
              </w:rPr>
              <w:t xml:space="preserve"> посвященный международному дню школьных библиотек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25 октября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Проведение инструктажей перед </w:t>
            </w:r>
            <w:r w:rsidR="00DB0BE3">
              <w:rPr>
                <w:sz w:val="28"/>
              </w:rPr>
              <w:t>осенними каникулами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ноября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словаря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ноября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матери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ноября - 28 ноября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Классные часы «Все ребята должны знать основной закон», посвященные Дню Конституции РФ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декабря -14 декабря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Мастерская Деда мороза (подготовка к новому году: украшение классов, подготовка поздравлений и т.д.)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Проведение инструктажей пред зимними каникулами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Рождественская неделя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января - 17 января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>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Акция «Учись быть пешеходом»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часы, посвященные Дню российской науки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февраля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Классные мероприятия, посвященные международному дню родного языка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21 февраля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защитника Отечества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 февраля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Международному женскому дню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марта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и участие в празднике «Широкая Масленица»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Гагаринский урок «Космос и мы»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апреля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Земли. Акция «Школа - чистый, зеленый двор»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апреля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Уроки безопасности «Это должен каждый знать!»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Праздник Весны и Труда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мая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Классные мероприятия, посвященные Дню Победы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апрель-май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семьи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мая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и проведение праздника «Прощай, начальная школа!»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Линейки, посвященные окончанию учебного года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 мая - 27 мая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Организация летней занятости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июнь-август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pacing w:after="0"/>
        <w:rPr>
          <w:b/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60"/>
        <w:gridCol w:w="2985"/>
        <w:gridCol w:w="2946"/>
      </w:tblGrid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«Работа с родителями»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родительские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один раз в четверть 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Общешкольные родительские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один раз в полугодие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Тематические классные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родителей в классных и общешкольных мероприятиях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46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«Школьный урок»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Тематический урок, </w:t>
            </w:r>
            <w:r>
              <w:rPr>
                <w:sz w:val="28"/>
              </w:rPr>
              <w:lastRenderedPageBreak/>
              <w:t>посвященный Дню Знаний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Уроки безопасности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Нетрадиционные уроки по предметам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Предметные недели: 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математики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русского языка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окружающего мира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«Здорового образа жизни» и т.д.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15"/>
        <w:gridCol w:w="3045"/>
        <w:gridCol w:w="2931"/>
      </w:tblGrid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«Курсы внеурочной деятельности и дополнительного образования»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«Рисуем пластилином»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«Волшебная палитра»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proofErr w:type="spellStart"/>
            <w:r>
              <w:rPr>
                <w:sz w:val="28"/>
              </w:rPr>
              <w:t>Бумагопластика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Волшебный мир оригами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«Мягкая игрушка»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Бумажная пластика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Юный спасатель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proofErr w:type="spellStart"/>
            <w:r>
              <w:rPr>
                <w:sz w:val="28"/>
              </w:rPr>
              <w:t>Бисероплетение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Вязание крючком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Пластилиновый мир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Чудо-математика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Кукольный театр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proofErr w:type="spellStart"/>
            <w:r>
              <w:rPr>
                <w:sz w:val="28"/>
              </w:rPr>
              <w:t>Кинусайга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61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«Профориентация»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мероприятий по профилактики правонарушений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мероприятий безопасности на дорогах «Внимание, дети»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60"/>
        <w:gridCol w:w="3045"/>
        <w:gridCol w:w="2946"/>
      </w:tblGrid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«Самоуправление»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Выборы органов классного самоуправления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Назначения поручений в классах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Ежемесячные собрания класса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«Ключевые общешкольные дела»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Торжественная линейка, посвященная Дню знаний, единый классный час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солидарности в борьбе с терроризмом «мы помним Беслан»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Акция «Вместе, всей семьей»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DB0BE3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Посвящение</w:t>
            </w:r>
            <w:r w:rsidR="00736979">
              <w:rPr>
                <w:sz w:val="28"/>
              </w:rPr>
              <w:t xml:space="preserve"> в первоклассники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пожилого человека. Акция «К людям с добром!»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октября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учителя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октября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матери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ноября - 28 ноября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народного единства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ноября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Уроки воинской славы, посвященные «Дню героев Отчества»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декабря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 «Все ребята должны знать основной закон», посвященные Дню Конституции РФ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декабря -14 декабря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к новому году: украшение классов, подготовка поздравлений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Единый урок, посвященный Дню защитника Отечества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февраля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марта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Гагаринский урок «Космос и мы»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апреля - 12 апреля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Уроки мужества о героях Великой отечественной войны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 апреля - 8 мая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во Всероссийской акции «Бессмертный полк»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Праздник «Прощай начальная школа!»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Торжественные линейки, посвященные окончанию </w:t>
            </w:r>
            <w:r>
              <w:rPr>
                <w:sz w:val="28"/>
              </w:rPr>
              <w:lastRenderedPageBreak/>
              <w:t>учебного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61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</w:t>
            </w:r>
            <w:proofErr w:type="gramStart"/>
            <w:r>
              <w:rPr>
                <w:b/>
                <w:sz w:val="28"/>
              </w:rPr>
              <w:t>Школьные</w:t>
            </w:r>
            <w:proofErr w:type="gramEnd"/>
            <w:r>
              <w:rPr>
                <w:b/>
                <w:sz w:val="28"/>
              </w:rPr>
              <w:t xml:space="preserve"> и социальные медиа»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 создании и наполнения информации для сайта школы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Вовлечение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на страницы в социальные сети: 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 съемках информационных и праздничных роликов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Pr="009E6531" w:rsidRDefault="00736979">
      <w:pPr>
        <w:shd w:val="clear" w:color="auto" w:fill="FFFFFF"/>
        <w:spacing w:after="0" w:line="240" w:lineRule="auto"/>
        <w:ind w:firstLine="708"/>
        <w:jc w:val="center"/>
        <w:rPr>
          <w:b/>
          <w:sz w:val="32"/>
        </w:rPr>
      </w:pPr>
      <w:r w:rsidRPr="009E6531">
        <w:rPr>
          <w:b/>
          <w:sz w:val="32"/>
        </w:rPr>
        <w:t>5-9 классы</w:t>
      </w:r>
    </w:p>
    <w:p w:rsidR="00921C12" w:rsidRDefault="00921C12">
      <w:pPr>
        <w:shd w:val="clear" w:color="auto" w:fill="FFFFFF"/>
        <w:spacing w:after="0" w:line="240" w:lineRule="auto"/>
        <w:ind w:firstLine="708"/>
        <w:jc w:val="center"/>
        <w:rPr>
          <w:b/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020"/>
        <w:gridCol w:w="2925"/>
        <w:gridCol w:w="2961"/>
      </w:tblGrid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«Классное руководство»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День знаний 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Линейка «Здравствуй школа!»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Тематические классные часы</w:t>
            </w:r>
          </w:p>
          <w:p w:rsidR="00007AA3" w:rsidRPr="00007AA3" w:rsidRDefault="00007AA3">
            <w:pPr>
              <w:spacing w:after="0"/>
              <w:rPr>
                <w:sz w:val="28"/>
                <w:szCs w:val="28"/>
              </w:rPr>
            </w:pPr>
            <w:r w:rsidRPr="00007AA3">
              <w:rPr>
                <w:sz w:val="28"/>
                <w:szCs w:val="28"/>
              </w:rPr>
              <w:t>«День окончания Второй мировой войны»; «День солидарности в борьбе с терроризмом»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Составление социального паспорта класса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Классный </w:t>
            </w:r>
            <w:proofErr w:type="gramStart"/>
            <w:r>
              <w:rPr>
                <w:sz w:val="28"/>
              </w:rPr>
              <w:t>час</w:t>
            </w:r>
            <w:proofErr w:type="gramEnd"/>
            <w:r>
              <w:rPr>
                <w:sz w:val="28"/>
              </w:rPr>
              <w:t xml:space="preserve"> посвященный Международному дню распространению грамотности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Всероссийская акция «Вместе, всей семьей»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Классные мероприятия, посвященные Дню пожилого </w:t>
            </w:r>
            <w:r>
              <w:rPr>
                <w:sz w:val="28"/>
              </w:rPr>
              <w:lastRenderedPageBreak/>
              <w:t>человека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октября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День учителя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 октября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Проведение инструктажей перед </w:t>
            </w:r>
            <w:r w:rsidR="00DB0BE3">
              <w:rPr>
                <w:sz w:val="28"/>
              </w:rPr>
              <w:t>осенними каникулами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ноября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200 лет со дня рождения Ф.М. Достоевского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ноября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310 лет со дня рождения М.В. Ломоносова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 ноября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матери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ноября - 28 ноября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добровольца (волонтера) России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декабря - 5 декабря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героев Отечества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декабря - 9 декабря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200 лет со дня рождения Н.А. Некрасова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декабря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 «Все ребята должны знать основной закон», посвященные Дню Конституции РФ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декабря -14 декабря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Мастерская Деда мороза (подготовка к новому году: украшение классов, подготовка поздравлений и т.д.)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Проведение инструктажей пред зимними каникулами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150 лет со дня рождения А.Н. Скрябина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января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часы, посвященные Дню полного освобождения Ленинграда от фашистской блокады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 января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Классные часы, посвященные Дню российской науки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февраля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международному дню родного языка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21 февраля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защитника Отечества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 февраля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Международному женскому дню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марта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и участие в празднике «Широкая Масленица»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День воссоединения Крыма с Россией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марта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140 лет со дня рождения К.И. Чуковского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марта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Гагаринский урок «Космос и мы»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 апреля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Земли. Акция «Школа - чистый, зеленый двор»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апреля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Праздник Весны и Труда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мая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Победы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апрель-май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семьи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мая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и проведение праздника «Прощай, школа!»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Линейки, посвященные окончанию учебного года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 мая - 30 мая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 летней занятости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июнь-август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60"/>
        <w:gridCol w:w="2985"/>
        <w:gridCol w:w="2946"/>
      </w:tblGrid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«Работа с родителями»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родительские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один раз в четверть 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Общешкольные родительские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один раз в полугодие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Тематические классные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родителей в классных и общешкольных мероприятиях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46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«Школьный урок»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Тематический урок, посвященный Дню Знаний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Уроки безопасности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Нетрадиционные уроки по предметам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Предметные недели: 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математики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русского языка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окружающего мира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«Здорового образа жизни» и т.д.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B52B60" w:rsidRDefault="00B52B60">
      <w:pPr>
        <w:shd w:val="clear" w:color="auto" w:fill="FFFFFF"/>
        <w:spacing w:after="0" w:line="240" w:lineRule="auto"/>
        <w:rPr>
          <w:sz w:val="28"/>
        </w:rPr>
      </w:pPr>
    </w:p>
    <w:p w:rsidR="00B52B60" w:rsidRDefault="00B52B60">
      <w:pPr>
        <w:shd w:val="clear" w:color="auto" w:fill="FFFFFF"/>
        <w:spacing w:after="0" w:line="240" w:lineRule="auto"/>
        <w:rPr>
          <w:sz w:val="28"/>
        </w:rPr>
      </w:pPr>
    </w:p>
    <w:p w:rsidR="00B52B60" w:rsidRDefault="00B52B60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15"/>
        <w:gridCol w:w="3045"/>
        <w:gridCol w:w="2946"/>
      </w:tblGrid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«Курсы внеурочной деятельности и дополнительного образования»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«Мягкая игрушка»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Юный спасатель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proofErr w:type="spellStart"/>
            <w:r>
              <w:rPr>
                <w:sz w:val="28"/>
              </w:rPr>
              <w:t>Бисероплетение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Вязание крючком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Эрудит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«Дружи с финансами»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Вокруг тебя - мир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Школьный пресс-центр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61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«Профориентация»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мероприятий по профилактики правонарушений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мероприятий безопасности на дорогах «Внимание, дети»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60"/>
        <w:gridCol w:w="2985"/>
        <w:gridCol w:w="2946"/>
      </w:tblGrid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«Самоуправление»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Выборы органов классного самоуправления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Назначения поручений в классах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Ежемесячные собрания класса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15"/>
        <w:gridCol w:w="3045"/>
        <w:gridCol w:w="2946"/>
      </w:tblGrid>
      <w:tr w:rsidR="00921C12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 w:rsidTr="00007AA3">
        <w:tc>
          <w:tcPr>
            <w:tcW w:w="9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«Ключевые общешкольные дела»</w:t>
            </w:r>
          </w:p>
        </w:tc>
      </w:tr>
      <w:tr w:rsidR="00921C12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Торжественная линейка, посвященная Дню знаний, единый классный час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921C12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солидарности в борьбе с терроризмом «мы помним Беслан»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сентября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Pr="00007AA3" w:rsidRDefault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210 лет со дня Бородинского сражения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7 сентября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Pr="00007AA3" w:rsidRDefault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Международный день распространения грамотности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сентября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165 лет со дня рождения русского учёного, писателя Константина Эдуардовича Циолковского (1857–1935)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17 сентября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Pr="00007AA3" w:rsidRDefault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День работника дошкольного образования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27 сентября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пожилого человека. Акция «К людям с добром!»</w:t>
            </w:r>
          </w:p>
          <w:p w:rsidR="00007AA3" w:rsidRDefault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Международный день музыки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октября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учителя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 октября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День отца в России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16 октября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Pr="00007AA3" w:rsidRDefault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lastRenderedPageBreak/>
              <w:t>Международный день школьных библиотек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25 октября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народного единства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 ноября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 xml:space="preserve">День памяти погибших при исполнении служебных </w:t>
            </w:r>
            <w:proofErr w:type="gramStart"/>
            <w:r w:rsidRPr="00007AA3">
              <w:rPr>
                <w:sz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ноября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Pr="00007AA3" w:rsidRDefault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День начала Нюрнбергского процесса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20 ноября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матери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20 ноября - 27 ноября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День Государственного герба Российской Федерации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30 ноября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Pr="00007AA3" w:rsidRDefault="00007AA3" w:rsidP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День неизвестного солдата</w:t>
            </w:r>
          </w:p>
          <w:p w:rsidR="00007AA3" w:rsidRPr="00007AA3" w:rsidRDefault="00007AA3" w:rsidP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Международный день инвалидов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 декабря 2022 г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Pr="00007AA3" w:rsidRDefault="00007AA3" w:rsidP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День добровольца (волонтера) в России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 декабря 2022 г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Pr="00007AA3" w:rsidRDefault="00007AA3" w:rsidP="00007AA3">
            <w:pPr>
              <w:spacing w:after="0"/>
              <w:rPr>
                <w:sz w:val="28"/>
              </w:rPr>
            </w:pPr>
            <w:r w:rsidRPr="00007AA3">
              <w:rPr>
                <w:sz w:val="28"/>
              </w:rPr>
              <w:t>Международный день художника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 w:rsidP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декабря 2022 г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Уроки воинской славы, посвященные «Дню героев Отчества»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 декабря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 «Все ребята должны знать основной закон», посвященные Дню Конституции РФ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10 декабря -14 декабря 2022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25 </w:t>
            </w:r>
            <w:r>
              <w:rPr>
                <w:sz w:val="28"/>
              </w:rPr>
              <w:t>декабрь 2022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Подготовка к новому году: украшение классов, </w:t>
            </w:r>
            <w:r>
              <w:rPr>
                <w:sz w:val="28"/>
              </w:rPr>
              <w:lastRenderedPageBreak/>
              <w:t>подготовка поздравлений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2022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P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lastRenderedPageBreak/>
              <w:t>День российского студенчества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25 января 2023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P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День полного освобождения Ленинграда от фашистской блокады</w:t>
            </w:r>
          </w:p>
          <w:p w:rsidR="006A39E5" w:rsidRP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A39E5">
              <w:rPr>
                <w:sz w:val="28"/>
              </w:rPr>
              <w:t>Аушвиц-Биркенау</w:t>
            </w:r>
            <w:proofErr w:type="spellEnd"/>
            <w:r w:rsidRPr="006A39E5">
              <w:rPr>
                <w:sz w:val="28"/>
              </w:rPr>
              <w:t xml:space="preserve"> (Освенцима) — День памяти жертв Холокоста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27 января 2023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P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День российской науки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z w:val="28"/>
              </w:rPr>
              <w:t>февраля 2023 г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P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r>
              <w:rPr>
                <w:sz w:val="28"/>
              </w:rPr>
              <w:t>февраля 2023 г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P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Международный день родного языка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</w:rPr>
              <w:t xml:space="preserve"> февраля 2023 г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Единый урок, посвященный Дню защитника Отечества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22 февраля 2023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>марта 2023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марта 2023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День воссоединения Крыма с Россией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  <w:r>
              <w:rPr>
                <w:sz w:val="28"/>
              </w:rPr>
              <w:t>марта 2023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P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Всемирный день театра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z w:val="28"/>
              </w:rPr>
              <w:t xml:space="preserve"> марта 2023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Гагаринский урок «Космос и мы»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 апреля - 12 апреля 2023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 xml:space="preserve"> апреля 2023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P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lastRenderedPageBreak/>
              <w:t>Всемирный день Земли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z w:val="28"/>
              </w:rPr>
              <w:t>апреля 2023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P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День российского парламентаризма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z w:val="28"/>
              </w:rPr>
              <w:t xml:space="preserve"> апреля 2023 г</w:t>
            </w:r>
          </w:p>
        </w:tc>
      </w:tr>
      <w:tr w:rsidR="00007AA3" w:rsidTr="00641B6D">
        <w:trPr>
          <w:trHeight w:val="84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Уроки мужества о героях Великой отечественной войны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23 апреля - 8 мая 2023 г.</w:t>
            </w:r>
          </w:p>
        </w:tc>
      </w:tr>
      <w:tr w:rsidR="006A39E5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rPr>
                <w:sz w:val="28"/>
              </w:rPr>
            </w:pPr>
            <w:r w:rsidRPr="006A39E5">
              <w:rPr>
                <w:sz w:val="28"/>
              </w:rPr>
              <w:t>Праздник Весны и Труда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E5" w:rsidRDefault="006A39E5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мая </w:t>
            </w:r>
            <w:r>
              <w:rPr>
                <w:sz w:val="28"/>
              </w:rPr>
              <w:t>2023 г.</w:t>
            </w:r>
          </w:p>
        </w:tc>
      </w:tr>
      <w:tr w:rsidR="00641B6D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D" w:rsidRPr="00641B6D" w:rsidRDefault="00641B6D">
            <w:pPr>
              <w:spacing w:after="0"/>
              <w:rPr>
                <w:sz w:val="28"/>
              </w:rPr>
            </w:pPr>
            <w:r w:rsidRPr="00641B6D">
              <w:rPr>
                <w:sz w:val="28"/>
              </w:rPr>
              <w:t>День детских общественных организаций России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D" w:rsidRDefault="00641B6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D" w:rsidRDefault="00641B6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  <w:r>
              <w:rPr>
                <w:sz w:val="28"/>
              </w:rPr>
              <w:t>мая 2023 г.</w:t>
            </w:r>
          </w:p>
        </w:tc>
      </w:tr>
      <w:tr w:rsidR="00641B6D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D" w:rsidRPr="00641B6D" w:rsidRDefault="00641B6D">
            <w:pPr>
              <w:spacing w:after="0"/>
              <w:rPr>
                <w:sz w:val="28"/>
              </w:rPr>
            </w:pPr>
            <w:r w:rsidRPr="00641B6D">
              <w:rPr>
                <w:sz w:val="28"/>
              </w:rPr>
              <w:t>День славянской письменности и культуры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D" w:rsidRDefault="00641B6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B6D" w:rsidRDefault="00641B6D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  <w:bookmarkStart w:id="2" w:name="_GoBack"/>
            <w:bookmarkEnd w:id="2"/>
            <w:r>
              <w:rPr>
                <w:sz w:val="28"/>
              </w:rPr>
              <w:t>мая 2023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во Всероссийской акции «Бессмертный полк»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2023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Праздник «Прощай, школа!»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2023 г.</w:t>
            </w:r>
          </w:p>
        </w:tc>
      </w:tr>
      <w:tr w:rsidR="00007AA3" w:rsidTr="00007AA3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Торжественные линейки, посвященные окончанию учебного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AA3" w:rsidRDefault="00007AA3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2023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61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</w:t>
            </w:r>
            <w:proofErr w:type="gramStart"/>
            <w:r>
              <w:rPr>
                <w:b/>
                <w:sz w:val="28"/>
              </w:rPr>
              <w:t>Школьные</w:t>
            </w:r>
            <w:proofErr w:type="gramEnd"/>
            <w:r>
              <w:rPr>
                <w:b/>
                <w:sz w:val="28"/>
              </w:rPr>
              <w:t xml:space="preserve"> и социальные медиа»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 создании и наполнения информации для сайта школы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Вовлечение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на страницы в социальные сети: 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 съемках информационных и праздничных роликов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  <w:r w:rsidR="00B52B60">
              <w:rPr>
                <w:sz w:val="28"/>
              </w:rPr>
              <w:t>2022</w:t>
            </w:r>
            <w:r>
              <w:rPr>
                <w:sz w:val="28"/>
              </w:rPr>
              <w:t xml:space="preserve"> г. - май </w:t>
            </w:r>
            <w:r w:rsidR="00B52B60">
              <w:rPr>
                <w:sz w:val="28"/>
              </w:rPr>
              <w:t>2023</w:t>
            </w:r>
            <w:r>
              <w:rPr>
                <w:sz w:val="28"/>
              </w:rPr>
              <w:t xml:space="preserve"> г.</w:t>
            </w:r>
          </w:p>
        </w:tc>
      </w:tr>
    </w:tbl>
    <w:p w:rsidR="00921C12" w:rsidRDefault="00921C12"/>
    <w:sectPr w:rsidR="00921C12">
      <w:pgSz w:w="12240" w:h="15840"/>
      <w:pgMar w:top="1133" w:right="737" w:bottom="1133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77" w:rsidRDefault="00F25577" w:rsidP="00851571">
      <w:pPr>
        <w:spacing w:after="0" w:line="240" w:lineRule="auto"/>
      </w:pPr>
      <w:r>
        <w:separator/>
      </w:r>
    </w:p>
  </w:endnote>
  <w:endnote w:type="continuationSeparator" w:id="0">
    <w:p w:rsidR="00F25577" w:rsidRDefault="00F25577" w:rsidP="0085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539887"/>
      <w:docPartObj>
        <w:docPartGallery w:val="Page Numbers (Bottom of Page)"/>
        <w:docPartUnique/>
      </w:docPartObj>
    </w:sdtPr>
    <w:sdtContent>
      <w:p w:rsidR="00007AA3" w:rsidRDefault="00007A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B6D">
          <w:rPr>
            <w:noProof/>
          </w:rPr>
          <w:t>16</w:t>
        </w:r>
        <w:r>
          <w:fldChar w:fldCharType="end"/>
        </w:r>
      </w:p>
    </w:sdtContent>
  </w:sdt>
  <w:p w:rsidR="00007AA3" w:rsidRDefault="00007A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77" w:rsidRDefault="00F25577" w:rsidP="00851571">
      <w:pPr>
        <w:spacing w:after="0" w:line="240" w:lineRule="auto"/>
      </w:pPr>
      <w:r>
        <w:separator/>
      </w:r>
    </w:p>
  </w:footnote>
  <w:footnote w:type="continuationSeparator" w:id="0">
    <w:p w:rsidR="00F25577" w:rsidRDefault="00F25577" w:rsidP="0085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7DC0"/>
    <w:multiLevelType w:val="hybridMultilevel"/>
    <w:tmpl w:val="94D07FE2"/>
    <w:lvl w:ilvl="0" w:tplc="78E08DF4">
      <w:start w:val="1"/>
      <w:numFmt w:val="decimal"/>
      <w:lvlText w:val="%1."/>
      <w:lvlJc w:val="left"/>
      <w:pPr>
        <w:spacing w:after="0" w:line="240" w:lineRule="auto"/>
        <w:ind w:left="124" w:hanging="366"/>
      </w:pPr>
      <w:rPr>
        <w:rFonts w:ascii="Times New Roman" w:hAnsi="Times New Roman"/>
        <w:sz w:val="28"/>
      </w:rPr>
    </w:lvl>
    <w:lvl w:ilvl="1" w:tplc="3F46BBEE">
      <w:start w:val="1"/>
      <w:numFmt w:val="bullet"/>
      <w:lvlText w:val="•"/>
      <w:lvlJc w:val="left"/>
      <w:pPr>
        <w:spacing w:after="0" w:line="240" w:lineRule="auto"/>
        <w:ind w:left="1088" w:hanging="366"/>
      </w:pPr>
    </w:lvl>
    <w:lvl w:ilvl="2" w:tplc="10F86DB6">
      <w:start w:val="1"/>
      <w:numFmt w:val="bullet"/>
      <w:lvlText w:val="•"/>
      <w:lvlJc w:val="left"/>
      <w:pPr>
        <w:spacing w:after="0" w:line="240" w:lineRule="auto"/>
        <w:ind w:left="2057" w:hanging="366"/>
      </w:pPr>
    </w:lvl>
    <w:lvl w:ilvl="3" w:tplc="5438419E">
      <w:start w:val="1"/>
      <w:numFmt w:val="bullet"/>
      <w:lvlText w:val="•"/>
      <w:lvlJc w:val="left"/>
      <w:pPr>
        <w:spacing w:after="0" w:line="240" w:lineRule="auto"/>
        <w:ind w:left="3025" w:hanging="366"/>
      </w:pPr>
    </w:lvl>
    <w:lvl w:ilvl="4" w:tplc="BB985414">
      <w:start w:val="1"/>
      <w:numFmt w:val="bullet"/>
      <w:lvlText w:val="•"/>
      <w:lvlJc w:val="left"/>
      <w:pPr>
        <w:spacing w:after="0" w:line="240" w:lineRule="auto"/>
        <w:ind w:left="3994" w:hanging="366"/>
      </w:pPr>
    </w:lvl>
    <w:lvl w:ilvl="5" w:tplc="042EA0EC">
      <w:start w:val="1"/>
      <w:numFmt w:val="bullet"/>
      <w:lvlText w:val="•"/>
      <w:lvlJc w:val="left"/>
      <w:pPr>
        <w:spacing w:after="0" w:line="240" w:lineRule="auto"/>
        <w:ind w:left="4962" w:hanging="366"/>
      </w:pPr>
    </w:lvl>
    <w:lvl w:ilvl="6" w:tplc="FCA844DE">
      <w:start w:val="1"/>
      <w:numFmt w:val="bullet"/>
      <w:lvlText w:val="•"/>
      <w:lvlJc w:val="left"/>
      <w:pPr>
        <w:spacing w:after="0" w:line="240" w:lineRule="auto"/>
        <w:ind w:left="5931" w:hanging="366"/>
      </w:pPr>
    </w:lvl>
    <w:lvl w:ilvl="7" w:tplc="4D2E7238">
      <w:start w:val="1"/>
      <w:numFmt w:val="bullet"/>
      <w:lvlText w:val="•"/>
      <w:lvlJc w:val="left"/>
      <w:pPr>
        <w:spacing w:after="0" w:line="240" w:lineRule="auto"/>
        <w:ind w:left="6899" w:hanging="366"/>
      </w:pPr>
    </w:lvl>
    <w:lvl w:ilvl="8" w:tplc="635E770A">
      <w:start w:val="1"/>
      <w:numFmt w:val="bullet"/>
      <w:lvlText w:val="•"/>
      <w:lvlJc w:val="left"/>
      <w:pPr>
        <w:spacing w:after="0" w:line="240" w:lineRule="auto"/>
        <w:ind w:left="7868" w:hanging="366"/>
      </w:pPr>
    </w:lvl>
  </w:abstractNum>
  <w:abstractNum w:abstractNumId="1">
    <w:nsid w:val="6346522C"/>
    <w:multiLevelType w:val="hybridMultilevel"/>
    <w:tmpl w:val="2B583758"/>
    <w:lvl w:ilvl="0" w:tplc="96409418">
      <w:start w:val="65535"/>
      <w:numFmt w:val="bullet"/>
      <w:lvlText w:val="−"/>
      <w:lvlJc w:val="left"/>
      <w:pPr>
        <w:spacing w:after="0" w:line="240" w:lineRule="auto"/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12"/>
    <w:rsid w:val="00007AA3"/>
    <w:rsid w:val="000D28C5"/>
    <w:rsid w:val="00116719"/>
    <w:rsid w:val="00641B6D"/>
    <w:rsid w:val="006A39E5"/>
    <w:rsid w:val="00736979"/>
    <w:rsid w:val="00851571"/>
    <w:rsid w:val="0088464D"/>
    <w:rsid w:val="00921C12"/>
    <w:rsid w:val="009E6531"/>
    <w:rsid w:val="00B52B60"/>
    <w:rsid w:val="00DB0BE3"/>
    <w:rsid w:val="00E50D6A"/>
    <w:rsid w:val="00F0583A"/>
    <w:rsid w:val="00F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rFonts w:ascii="Times New Roman" w:hAnsi="Times New Roman"/>
    </w:rPr>
  </w:style>
  <w:style w:type="paragraph" w:styleId="1">
    <w:name w:val="heading 1"/>
    <w:basedOn w:val="a"/>
    <w:pPr>
      <w:spacing w:after="0" w:line="240" w:lineRule="auto"/>
      <w:ind w:left="1527" w:hanging="490"/>
      <w:outlineLvl w:val="0"/>
    </w:pPr>
    <w:rPr>
      <w:b/>
      <w:sz w:val="28"/>
    </w:rPr>
  </w:style>
  <w:style w:type="paragraph" w:styleId="2">
    <w:name w:val="heading 2"/>
    <w:basedOn w:val="a"/>
    <w:pPr>
      <w:spacing w:after="0" w:line="240" w:lineRule="auto"/>
      <w:ind w:left="69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0" w:line="240" w:lineRule="auto"/>
      <w:ind w:left="124" w:firstLine="566"/>
    </w:pPr>
  </w:style>
  <w:style w:type="paragraph" w:styleId="a4">
    <w:name w:val="Body Text"/>
    <w:basedOn w:val="a"/>
    <w:pPr>
      <w:spacing w:after="0" w:line="240" w:lineRule="auto"/>
      <w:ind w:left="124"/>
    </w:pPr>
    <w:rPr>
      <w:sz w:val="2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571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85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57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rFonts w:ascii="Times New Roman" w:hAnsi="Times New Roman"/>
    </w:rPr>
  </w:style>
  <w:style w:type="paragraph" w:styleId="1">
    <w:name w:val="heading 1"/>
    <w:basedOn w:val="a"/>
    <w:pPr>
      <w:spacing w:after="0" w:line="240" w:lineRule="auto"/>
      <w:ind w:left="1527" w:hanging="490"/>
      <w:outlineLvl w:val="0"/>
    </w:pPr>
    <w:rPr>
      <w:b/>
      <w:sz w:val="28"/>
    </w:rPr>
  </w:style>
  <w:style w:type="paragraph" w:styleId="2">
    <w:name w:val="heading 2"/>
    <w:basedOn w:val="a"/>
    <w:pPr>
      <w:spacing w:after="0" w:line="240" w:lineRule="auto"/>
      <w:ind w:left="69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0" w:line="240" w:lineRule="auto"/>
      <w:ind w:left="124" w:firstLine="566"/>
    </w:pPr>
  </w:style>
  <w:style w:type="paragraph" w:styleId="a4">
    <w:name w:val="Body Text"/>
    <w:basedOn w:val="a"/>
    <w:pPr>
      <w:spacing w:after="0" w:line="240" w:lineRule="auto"/>
      <w:ind w:left="124"/>
    </w:pPr>
    <w:rPr>
      <w:sz w:val="2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571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85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5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7124</Words>
  <Characters>40607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Срегей</cp:lastModifiedBy>
  <cp:revision>3</cp:revision>
  <dcterms:created xsi:type="dcterms:W3CDTF">2022-11-07T05:27:00Z</dcterms:created>
  <dcterms:modified xsi:type="dcterms:W3CDTF">2022-11-07T08:21:00Z</dcterms:modified>
</cp:coreProperties>
</file>